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98DBC4" w14:textId="77777777" w:rsidR="009A1C6B" w:rsidRPr="00C6036D" w:rsidRDefault="009A1C6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48"/>
        <w:gridCol w:w="4530"/>
        <w:gridCol w:w="4530"/>
        <w:gridCol w:w="4530"/>
      </w:tblGrid>
      <w:tr w:rsidR="009A1C6B" w14:paraId="38B131A7" w14:textId="77777777">
        <w:tc>
          <w:tcPr>
            <w:tcW w:w="648" w:type="dxa"/>
            <w:vAlign w:val="center"/>
          </w:tcPr>
          <w:p w14:paraId="6633D108" w14:textId="77777777" w:rsidR="009A1C6B" w:rsidRPr="009A1C6B" w:rsidRDefault="009A1C6B" w:rsidP="009A1C6B">
            <w:pPr>
              <w:jc w:val="center"/>
              <w:rPr>
                <w:sz w:val="20"/>
              </w:rPr>
            </w:pPr>
          </w:p>
        </w:tc>
        <w:tc>
          <w:tcPr>
            <w:tcW w:w="4530" w:type="dxa"/>
          </w:tcPr>
          <w:p w14:paraId="6CE71025" w14:textId="77777777" w:rsidR="009A1C6B" w:rsidRPr="00DF2416" w:rsidRDefault="009A1C6B" w:rsidP="009A1C6B">
            <w:pPr>
              <w:tabs>
                <w:tab w:val="center" w:pos="2052"/>
                <w:tab w:val="right" w:pos="4032"/>
              </w:tabs>
              <w:rPr>
                <w:rFonts w:ascii="Gill Sans Ultra Bold" w:hAnsi="Gill Sans Ultra Bold"/>
              </w:rPr>
            </w:pPr>
            <w:r w:rsidRPr="00DF2416">
              <w:rPr>
                <w:rFonts w:ascii="Gill Sans Ultra Bold" w:hAnsi="Gill Sans Ultra Bold"/>
              </w:rPr>
              <w:t>6</w:t>
            </w:r>
            <w:r w:rsidRPr="00DF2416">
              <w:rPr>
                <w:rFonts w:ascii="Gill Sans Ultra Bold" w:hAnsi="Gill Sans Ultra Bold"/>
              </w:rPr>
              <w:tab/>
              <w:t>HIGH</w:t>
            </w:r>
            <w:r w:rsidRPr="00DF2416">
              <w:rPr>
                <w:rFonts w:ascii="Gill Sans Ultra Bold" w:hAnsi="Gill Sans Ultra Bold"/>
              </w:rPr>
              <w:tab/>
              <w:t>5</w:t>
            </w:r>
          </w:p>
          <w:p w14:paraId="77635F63" w14:textId="77777777" w:rsidR="009A1C6B" w:rsidRPr="009A1C6B" w:rsidRDefault="009A1C6B" w:rsidP="009A1C6B">
            <w:pPr>
              <w:tabs>
                <w:tab w:val="right" w:pos="4032"/>
              </w:tabs>
              <w:rPr>
                <w:smallCaps/>
                <w:sz w:val="20"/>
              </w:rPr>
            </w:pPr>
            <w:r w:rsidRPr="009A1C6B">
              <w:rPr>
                <w:rFonts w:ascii="Tahoma" w:hAnsi="Tahoma"/>
                <w:smallCaps/>
                <w:sz w:val="20"/>
              </w:rPr>
              <w:t>Exceptional</w:t>
            </w:r>
            <w:r w:rsidRPr="009A1C6B">
              <w:rPr>
                <w:rFonts w:ascii="Tahoma" w:hAnsi="Tahoma"/>
                <w:smallCaps/>
                <w:sz w:val="20"/>
              </w:rPr>
              <w:tab/>
              <w:t>Strong</w:t>
            </w:r>
          </w:p>
        </w:tc>
        <w:tc>
          <w:tcPr>
            <w:tcW w:w="4530" w:type="dxa"/>
          </w:tcPr>
          <w:p w14:paraId="3A4F5439" w14:textId="77777777" w:rsidR="009A1C6B" w:rsidRPr="00DF2416" w:rsidRDefault="009A1C6B" w:rsidP="009A1C6B">
            <w:pPr>
              <w:tabs>
                <w:tab w:val="center" w:pos="2052"/>
                <w:tab w:val="right" w:pos="4032"/>
              </w:tabs>
              <w:rPr>
                <w:rFonts w:ascii="Gill Sans Ultra Bold" w:hAnsi="Gill Sans Ultra Bold"/>
              </w:rPr>
            </w:pPr>
            <w:r w:rsidRPr="00DF2416">
              <w:rPr>
                <w:rFonts w:ascii="Gill Sans Ultra Bold" w:hAnsi="Gill Sans Ultra Bold"/>
              </w:rPr>
              <w:t>4</w:t>
            </w:r>
            <w:r w:rsidRPr="00DF2416">
              <w:rPr>
                <w:rFonts w:ascii="Gill Sans Ultra Bold" w:hAnsi="Gill Sans Ultra Bold"/>
              </w:rPr>
              <w:tab/>
              <w:t>MIDDLE</w:t>
            </w:r>
            <w:r w:rsidRPr="00DF2416">
              <w:rPr>
                <w:rFonts w:ascii="Gill Sans Ultra Bold" w:hAnsi="Gill Sans Ultra Bold"/>
              </w:rPr>
              <w:tab/>
              <w:t>3</w:t>
            </w:r>
          </w:p>
          <w:p w14:paraId="105EE0E8" w14:textId="77777777" w:rsidR="009A1C6B" w:rsidRPr="009A1C6B" w:rsidRDefault="009A1C6B" w:rsidP="009A1C6B">
            <w:pPr>
              <w:tabs>
                <w:tab w:val="right" w:pos="4032"/>
              </w:tabs>
              <w:rPr>
                <w:sz w:val="20"/>
              </w:rPr>
            </w:pPr>
            <w:r w:rsidRPr="009A1C6B">
              <w:rPr>
                <w:rFonts w:ascii="Tahoma" w:hAnsi="Tahoma"/>
                <w:smallCaps/>
                <w:sz w:val="20"/>
              </w:rPr>
              <w:t>Needs Refining</w:t>
            </w:r>
            <w:r w:rsidRPr="009A1C6B">
              <w:rPr>
                <w:rFonts w:ascii="Tahoma" w:hAnsi="Tahoma"/>
                <w:smallCaps/>
                <w:sz w:val="20"/>
              </w:rPr>
              <w:tab/>
              <w:t>A Start</w:t>
            </w:r>
          </w:p>
        </w:tc>
        <w:tc>
          <w:tcPr>
            <w:tcW w:w="4530" w:type="dxa"/>
          </w:tcPr>
          <w:p w14:paraId="22E6E1B9" w14:textId="77777777" w:rsidR="009A1C6B" w:rsidRPr="00DF2416" w:rsidRDefault="009A1C6B" w:rsidP="009A1C6B">
            <w:pPr>
              <w:tabs>
                <w:tab w:val="center" w:pos="2052"/>
                <w:tab w:val="right" w:pos="4032"/>
              </w:tabs>
              <w:rPr>
                <w:rFonts w:ascii="Gill Sans Ultra Bold" w:hAnsi="Gill Sans Ultra Bold"/>
              </w:rPr>
            </w:pPr>
            <w:r w:rsidRPr="00DF2416">
              <w:rPr>
                <w:rFonts w:ascii="Gill Sans Ultra Bold" w:hAnsi="Gill Sans Ultra Bold"/>
              </w:rPr>
              <w:t>2</w:t>
            </w:r>
            <w:r w:rsidRPr="00DF2416">
              <w:rPr>
                <w:rFonts w:ascii="Gill Sans Ultra Bold" w:hAnsi="Gill Sans Ultra Bold"/>
              </w:rPr>
              <w:tab/>
              <w:t>LOW</w:t>
            </w:r>
            <w:r w:rsidRPr="00DF2416">
              <w:rPr>
                <w:rFonts w:ascii="Gill Sans Ultra Bold" w:hAnsi="Gill Sans Ultra Bold"/>
              </w:rPr>
              <w:tab/>
              <w:t>1</w:t>
            </w:r>
          </w:p>
          <w:p w14:paraId="0E6E4DF4" w14:textId="77777777" w:rsidR="009A1C6B" w:rsidRPr="009A1C6B" w:rsidRDefault="009A1C6B" w:rsidP="009A1C6B">
            <w:pPr>
              <w:tabs>
                <w:tab w:val="right" w:pos="4032"/>
              </w:tabs>
              <w:rPr>
                <w:sz w:val="20"/>
              </w:rPr>
            </w:pPr>
            <w:r w:rsidRPr="009A1C6B">
              <w:rPr>
                <w:rFonts w:ascii="Tahoma" w:hAnsi="Tahoma"/>
                <w:smallCaps/>
                <w:sz w:val="20"/>
              </w:rPr>
              <w:t>Not Yet</w:t>
            </w:r>
            <w:r w:rsidRPr="009A1C6B">
              <w:rPr>
                <w:rFonts w:ascii="Tahoma" w:hAnsi="Tahoma"/>
                <w:smallCaps/>
                <w:sz w:val="20"/>
              </w:rPr>
              <w:tab/>
              <w:t>Ineffective</w:t>
            </w:r>
          </w:p>
        </w:tc>
      </w:tr>
      <w:tr w:rsidR="009A1C6B" w14:paraId="2AF72908" w14:textId="77777777">
        <w:trPr>
          <w:cantSplit/>
          <w:trHeight w:val="1134"/>
        </w:trPr>
        <w:tc>
          <w:tcPr>
            <w:tcW w:w="648" w:type="dxa"/>
            <w:textDirection w:val="btLr"/>
            <w:vAlign w:val="center"/>
          </w:tcPr>
          <w:p w14:paraId="00CAAD5C" w14:textId="77777777" w:rsidR="009A1C6B" w:rsidRPr="009A1C6B" w:rsidRDefault="009A1C6B" w:rsidP="009A1C6B">
            <w:pPr>
              <w:ind w:left="113" w:right="113"/>
              <w:jc w:val="center"/>
              <w:rPr>
                <w:sz w:val="32"/>
              </w:rPr>
            </w:pPr>
            <w:r w:rsidRPr="009A1C6B">
              <w:rPr>
                <w:rFonts w:ascii="Gill Sans Ultra Bold" w:hAnsi="Gill Sans Ultra Bold"/>
                <w:sz w:val="32"/>
              </w:rPr>
              <w:t>IDEAS</w:t>
            </w:r>
          </w:p>
        </w:tc>
        <w:tc>
          <w:tcPr>
            <w:tcW w:w="4530" w:type="dxa"/>
          </w:tcPr>
          <w:p w14:paraId="7A696627" w14:textId="77777777" w:rsidR="009A1C6B" w:rsidRPr="000F6A27" w:rsidRDefault="00C915A5" w:rsidP="009A1C6B">
            <w:pPr>
              <w:spacing w:before="120"/>
              <w:rPr>
                <w:sz w:val="18"/>
              </w:rPr>
            </w:pPr>
            <w:r>
              <w:rPr>
                <w:noProof/>
                <w:sz w:val="16"/>
              </w:rPr>
              <w:pict w14:anchorId="494A06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72.45pt;margin-top:6.15pt;width:513pt;height:153pt;z-index:-251658752;mso-wrap-edited:f;mso-position-horizontal:absolute;mso-position-horizontal-relative:text;mso-position-vertical:absolute;mso-position-vertical-relative:text" wrapcoords="13125 0 -63 0 -63 17712 17713 20736 17713 21168 19815 21168 21345 6912 21600 3888 21472 3672 13444 3456 13444 0 13125 0" adj="10743" fillcolor="#a5a5a5 [2092]" stroked="f" strokecolor="#548dd4">
                  <v:shadow type="perspective" color="#c6d9f1" opacity=".5" origin=",.5" offset="0,0" matrix=",,,-1"/>
                  <v:textpath style="font-family:&quot;Gill Sans Ultra Bold&quot;;font-size:60pt;font-weight:bold;v-text-spacing:58985f;v-text-kern:t" trim="t" fitpath="t" string="Poetry"/>
                </v:shape>
              </w:pict>
            </w:r>
            <w:r w:rsidR="009A1C6B" w:rsidRPr="000F6A27">
              <w:rPr>
                <w:b/>
                <w:smallCaps/>
                <w:sz w:val="18"/>
              </w:rPr>
              <w:t xml:space="preserve">Focusing the Topic:  </w:t>
            </w:r>
            <w:r w:rsidR="009A1C6B" w:rsidRPr="000F6A27">
              <w:rPr>
                <w:sz w:val="18"/>
              </w:rPr>
              <w:t xml:space="preserve">The writer narrows the topic to create a </w:t>
            </w:r>
            <w:r w:rsidR="000435A1">
              <w:rPr>
                <w:sz w:val="18"/>
              </w:rPr>
              <w:t>poem</w:t>
            </w:r>
            <w:r w:rsidR="009A1C6B" w:rsidRPr="000F6A27">
              <w:rPr>
                <w:sz w:val="18"/>
              </w:rPr>
              <w:t xml:space="preserve"> that is clear, tight, and manageable.</w:t>
            </w:r>
            <w:r w:rsidR="000435A1">
              <w:rPr>
                <w:sz w:val="18"/>
              </w:rPr>
              <w:t xml:space="preserve">  The writer follows the “Rule of Write About a Pebble.”</w:t>
            </w:r>
          </w:p>
          <w:p w14:paraId="3880EE2A" w14:textId="77777777" w:rsidR="009A1C6B" w:rsidRPr="000F6A27" w:rsidRDefault="009A1C6B" w:rsidP="009A1C6B">
            <w:pPr>
              <w:spacing w:before="120"/>
              <w:rPr>
                <w:sz w:val="18"/>
              </w:rPr>
            </w:pPr>
            <w:r w:rsidRPr="000F6A27">
              <w:rPr>
                <w:b/>
                <w:smallCaps/>
                <w:sz w:val="18"/>
              </w:rPr>
              <w:t xml:space="preserve">Developing the Topic: </w:t>
            </w:r>
            <w:r w:rsidRPr="000F6A27">
              <w:rPr>
                <w:sz w:val="18"/>
              </w:rPr>
              <w:t xml:space="preserve">The writer provides enough critical evidence to </w:t>
            </w:r>
            <w:r w:rsidR="00022EB6">
              <w:rPr>
                <w:sz w:val="18"/>
              </w:rPr>
              <w:t>support the theme and shows insight on the topic</w:t>
            </w:r>
            <w:r w:rsidRPr="000F6A27">
              <w:rPr>
                <w:sz w:val="18"/>
              </w:rPr>
              <w:t>.</w:t>
            </w:r>
            <w:r w:rsidR="00022EB6">
              <w:rPr>
                <w:sz w:val="18"/>
              </w:rPr>
              <w:t xml:space="preserve">  </w:t>
            </w:r>
            <w:r w:rsidR="001E7589">
              <w:rPr>
                <w:sz w:val="18"/>
              </w:rPr>
              <w:t>H</w:t>
            </w:r>
            <w:r w:rsidR="00022EB6">
              <w:rPr>
                <w:sz w:val="18"/>
              </w:rPr>
              <w:t xml:space="preserve">e or she </w:t>
            </w:r>
            <w:r w:rsidR="001E7589">
              <w:rPr>
                <w:sz w:val="18"/>
              </w:rPr>
              <w:t>looks at the topic in a fresh, original way</w:t>
            </w:r>
            <w:r w:rsidR="00022EB6">
              <w:rPr>
                <w:sz w:val="18"/>
              </w:rPr>
              <w:t>.</w:t>
            </w:r>
          </w:p>
          <w:p w14:paraId="453D9A59" w14:textId="77777777" w:rsidR="009A1C6B" w:rsidRPr="000F6A27" w:rsidRDefault="009A1C6B" w:rsidP="009A1C6B">
            <w:pPr>
              <w:spacing w:before="120"/>
              <w:rPr>
                <w:sz w:val="18"/>
              </w:rPr>
            </w:pPr>
            <w:r w:rsidRPr="000F6A27">
              <w:rPr>
                <w:b/>
                <w:smallCaps/>
                <w:sz w:val="18"/>
              </w:rPr>
              <w:t>Using Details:</w:t>
            </w:r>
            <w:r w:rsidRPr="000F6A27">
              <w:rPr>
                <w:sz w:val="18"/>
              </w:rPr>
              <w:t xml:space="preserve"> The writer includes details that create pictures in the reader’s mind from the beginning to the end of the piece.  Those details </w:t>
            </w:r>
            <w:r w:rsidR="000F6A27">
              <w:rPr>
                <w:sz w:val="18"/>
              </w:rPr>
              <w:t>provide the reader with evidence of the writer’s knowledge and/or experience with the topic</w:t>
            </w:r>
            <w:r w:rsidRPr="000F6A27">
              <w:rPr>
                <w:sz w:val="18"/>
              </w:rPr>
              <w:t>.</w:t>
            </w:r>
          </w:p>
          <w:p w14:paraId="6757210C" w14:textId="77777777" w:rsidR="009A1C6B" w:rsidRPr="000F6A27" w:rsidRDefault="009A1C6B" w:rsidP="009A1C6B">
            <w:pPr>
              <w:spacing w:before="120"/>
              <w:rPr>
                <w:b/>
                <w:sz w:val="18"/>
              </w:rPr>
            </w:pPr>
          </w:p>
        </w:tc>
        <w:tc>
          <w:tcPr>
            <w:tcW w:w="4530" w:type="dxa"/>
          </w:tcPr>
          <w:p w14:paraId="149BA599" w14:textId="77777777" w:rsidR="009A1C6B" w:rsidRPr="000F6A27" w:rsidRDefault="009A1C6B" w:rsidP="009A1C6B">
            <w:pPr>
              <w:spacing w:before="120"/>
              <w:rPr>
                <w:sz w:val="18"/>
              </w:rPr>
            </w:pPr>
            <w:r w:rsidRPr="000F6A27">
              <w:rPr>
                <w:b/>
                <w:smallCaps/>
                <w:sz w:val="18"/>
              </w:rPr>
              <w:t xml:space="preserve">Focusing the Topic:  </w:t>
            </w:r>
            <w:r w:rsidRPr="000F6A27">
              <w:rPr>
                <w:sz w:val="18"/>
              </w:rPr>
              <w:t>The writer stays on the topic for the most part but tries to cover too much or wanders off topic.</w:t>
            </w:r>
            <w:r w:rsidR="00022EB6">
              <w:rPr>
                <w:sz w:val="18"/>
              </w:rPr>
              <w:t xml:space="preserve">  He or she includes elements that should have been eliminated.</w:t>
            </w:r>
          </w:p>
          <w:p w14:paraId="322CA910" w14:textId="77777777" w:rsidR="009A1C6B" w:rsidRPr="000F6A27" w:rsidRDefault="009A1C6B" w:rsidP="009A1C6B">
            <w:pPr>
              <w:spacing w:before="120"/>
              <w:rPr>
                <w:sz w:val="18"/>
              </w:rPr>
            </w:pPr>
            <w:r w:rsidRPr="000F6A27">
              <w:rPr>
                <w:b/>
                <w:smallCaps/>
                <w:sz w:val="18"/>
              </w:rPr>
              <w:t xml:space="preserve">Developing the Topic: </w:t>
            </w:r>
            <w:r w:rsidRPr="000F6A27">
              <w:rPr>
                <w:sz w:val="18"/>
              </w:rPr>
              <w:t xml:space="preserve">The </w:t>
            </w:r>
            <w:r w:rsidR="00022EB6">
              <w:rPr>
                <w:sz w:val="18"/>
              </w:rPr>
              <w:t>draws on personal knowledge and experience, but does not offer a unique perspective</w:t>
            </w:r>
            <w:r w:rsidRPr="000F6A27">
              <w:rPr>
                <w:sz w:val="18"/>
              </w:rPr>
              <w:t>.</w:t>
            </w:r>
            <w:r w:rsidR="00022EB6">
              <w:rPr>
                <w:sz w:val="18"/>
              </w:rPr>
              <w:t xml:space="preserve">  He or she does not probe deeply, but instead </w:t>
            </w:r>
            <w:r w:rsidR="001E7589">
              <w:rPr>
                <w:sz w:val="18"/>
              </w:rPr>
              <w:t>looks at the topic in a general, stereotypical way</w:t>
            </w:r>
            <w:r w:rsidR="00022EB6">
              <w:rPr>
                <w:sz w:val="18"/>
              </w:rPr>
              <w:t>.</w:t>
            </w:r>
          </w:p>
          <w:p w14:paraId="765E936A" w14:textId="77777777" w:rsidR="009A1C6B" w:rsidRPr="000F6A27" w:rsidRDefault="009A1C6B" w:rsidP="009A1C6B">
            <w:pPr>
              <w:spacing w:before="120"/>
              <w:rPr>
                <w:sz w:val="18"/>
              </w:rPr>
            </w:pPr>
            <w:r w:rsidRPr="000F6A27">
              <w:rPr>
                <w:b/>
                <w:smallCaps/>
                <w:sz w:val="18"/>
              </w:rPr>
              <w:t>Using Details:</w:t>
            </w:r>
            <w:r w:rsidRPr="000F6A27">
              <w:rPr>
                <w:sz w:val="18"/>
              </w:rPr>
              <w:t xml:space="preserve"> The writer includes some details but creates incomplete pictures in the reader’s mind.  The reader is left with unanswered questions </w:t>
            </w:r>
            <w:r w:rsidR="001E7589">
              <w:rPr>
                <w:sz w:val="18"/>
              </w:rPr>
              <w:t>and doubts the writer’s depth of experience with the topic</w:t>
            </w:r>
            <w:r w:rsidRPr="000F6A27">
              <w:rPr>
                <w:sz w:val="18"/>
              </w:rPr>
              <w:t>.</w:t>
            </w:r>
          </w:p>
          <w:p w14:paraId="254A4A16" w14:textId="77777777" w:rsidR="009A1C6B" w:rsidRPr="000F6A27" w:rsidRDefault="009A1C6B">
            <w:pPr>
              <w:rPr>
                <w:sz w:val="18"/>
              </w:rPr>
            </w:pPr>
          </w:p>
        </w:tc>
        <w:tc>
          <w:tcPr>
            <w:tcW w:w="4530" w:type="dxa"/>
          </w:tcPr>
          <w:p w14:paraId="2E08FC25" w14:textId="77777777" w:rsidR="009A1C6B" w:rsidRPr="000F6A27" w:rsidRDefault="009A1C6B" w:rsidP="009A1C6B">
            <w:pPr>
              <w:spacing w:before="120"/>
              <w:rPr>
                <w:sz w:val="18"/>
              </w:rPr>
            </w:pPr>
            <w:r w:rsidRPr="000F6A27">
              <w:rPr>
                <w:b/>
                <w:smallCaps/>
                <w:sz w:val="18"/>
              </w:rPr>
              <w:t xml:space="preserve">Focusing the Topic:  </w:t>
            </w:r>
            <w:r w:rsidRPr="000F6A27">
              <w:rPr>
                <w:sz w:val="18"/>
              </w:rPr>
              <w:t>The writer has not narrowed the topic in a meaningful way and offers a series of unfocused, repetitious, or random thoughts.</w:t>
            </w:r>
          </w:p>
          <w:p w14:paraId="29BDDC3A" w14:textId="77777777" w:rsidR="009A1C6B" w:rsidRPr="000F6A27" w:rsidRDefault="009A1C6B" w:rsidP="009A1C6B">
            <w:pPr>
              <w:spacing w:before="120"/>
              <w:rPr>
                <w:sz w:val="18"/>
              </w:rPr>
            </w:pPr>
            <w:r w:rsidRPr="000F6A27">
              <w:rPr>
                <w:b/>
                <w:smallCaps/>
                <w:sz w:val="18"/>
              </w:rPr>
              <w:t xml:space="preserve">Developing the Topic: </w:t>
            </w:r>
            <w:r w:rsidRPr="000F6A27">
              <w:rPr>
                <w:sz w:val="18"/>
              </w:rPr>
              <w:t>The writer has created a piece that is so short, the reader cannot understand or appreciate what he or she wants to say.  He or she may have simply responded to the prompt without devoting much thought or effort to it.</w:t>
            </w:r>
          </w:p>
          <w:p w14:paraId="73B66D2A" w14:textId="77777777" w:rsidR="009A1C6B" w:rsidRPr="000F6A27" w:rsidRDefault="009A1C6B" w:rsidP="009A1C6B">
            <w:pPr>
              <w:spacing w:before="120"/>
              <w:rPr>
                <w:sz w:val="18"/>
              </w:rPr>
            </w:pPr>
            <w:r w:rsidRPr="000F6A27">
              <w:rPr>
                <w:b/>
                <w:smallCaps/>
                <w:sz w:val="18"/>
              </w:rPr>
              <w:t>Using Details:</w:t>
            </w:r>
            <w:r w:rsidRPr="000F6A27">
              <w:rPr>
                <w:sz w:val="18"/>
              </w:rPr>
              <w:t xml:space="preserve"> The writer has clearly devoted little attention to details.  After reading the </w:t>
            </w:r>
            <w:r w:rsidR="009D438D">
              <w:rPr>
                <w:sz w:val="18"/>
              </w:rPr>
              <w:t>poem</w:t>
            </w:r>
            <w:r w:rsidRPr="000F6A27">
              <w:rPr>
                <w:sz w:val="18"/>
              </w:rPr>
              <w:t xml:space="preserve"> the reader is left with many unanswered questions.</w:t>
            </w:r>
          </w:p>
          <w:p w14:paraId="3886EB21" w14:textId="77777777" w:rsidR="009A1C6B" w:rsidRPr="000F6A27" w:rsidRDefault="009A1C6B">
            <w:pPr>
              <w:rPr>
                <w:sz w:val="18"/>
              </w:rPr>
            </w:pPr>
          </w:p>
        </w:tc>
      </w:tr>
      <w:tr w:rsidR="009A1C6B" w14:paraId="469E089B" w14:textId="77777777">
        <w:tc>
          <w:tcPr>
            <w:tcW w:w="648" w:type="dxa"/>
            <w:vAlign w:val="center"/>
          </w:tcPr>
          <w:p w14:paraId="66EDDBCA" w14:textId="77777777" w:rsidR="009A1C6B" w:rsidRPr="009A1C6B" w:rsidRDefault="009A1C6B" w:rsidP="009A1C6B">
            <w:pPr>
              <w:jc w:val="center"/>
              <w:rPr>
                <w:sz w:val="20"/>
              </w:rPr>
            </w:pPr>
          </w:p>
        </w:tc>
        <w:tc>
          <w:tcPr>
            <w:tcW w:w="4530" w:type="dxa"/>
          </w:tcPr>
          <w:p w14:paraId="4E15C3F3" w14:textId="77777777" w:rsidR="009A1C6B" w:rsidRPr="00DF2416" w:rsidRDefault="009A1C6B" w:rsidP="009A1C6B">
            <w:pPr>
              <w:tabs>
                <w:tab w:val="center" w:pos="2052"/>
                <w:tab w:val="right" w:pos="4032"/>
              </w:tabs>
              <w:rPr>
                <w:rFonts w:ascii="Gill Sans Ultra Bold" w:hAnsi="Gill Sans Ultra Bold"/>
              </w:rPr>
            </w:pPr>
            <w:r w:rsidRPr="00DF2416">
              <w:rPr>
                <w:rFonts w:ascii="Gill Sans Ultra Bold" w:hAnsi="Gill Sans Ultra Bold"/>
              </w:rPr>
              <w:t>6</w:t>
            </w:r>
            <w:r w:rsidRPr="00DF2416">
              <w:rPr>
                <w:rFonts w:ascii="Gill Sans Ultra Bold" w:hAnsi="Gill Sans Ultra Bold"/>
              </w:rPr>
              <w:tab/>
              <w:t>HIGH</w:t>
            </w:r>
            <w:r w:rsidRPr="00DF2416">
              <w:rPr>
                <w:rFonts w:ascii="Gill Sans Ultra Bold" w:hAnsi="Gill Sans Ultra Bold"/>
              </w:rPr>
              <w:tab/>
              <w:t>5</w:t>
            </w:r>
          </w:p>
          <w:p w14:paraId="340B2CE0" w14:textId="77777777" w:rsidR="009A1C6B" w:rsidRPr="009A1C6B" w:rsidRDefault="009A1C6B" w:rsidP="009A1C6B">
            <w:pPr>
              <w:tabs>
                <w:tab w:val="right" w:pos="4032"/>
              </w:tabs>
              <w:rPr>
                <w:smallCaps/>
                <w:sz w:val="20"/>
              </w:rPr>
            </w:pPr>
            <w:r w:rsidRPr="009A1C6B">
              <w:rPr>
                <w:rFonts w:ascii="Tahoma" w:hAnsi="Tahoma"/>
                <w:smallCaps/>
                <w:sz w:val="20"/>
              </w:rPr>
              <w:t>Exceptional</w:t>
            </w:r>
            <w:r w:rsidRPr="009A1C6B">
              <w:rPr>
                <w:rFonts w:ascii="Tahoma" w:hAnsi="Tahoma"/>
                <w:smallCaps/>
                <w:sz w:val="20"/>
              </w:rPr>
              <w:tab/>
              <w:t>Strong</w:t>
            </w:r>
          </w:p>
        </w:tc>
        <w:tc>
          <w:tcPr>
            <w:tcW w:w="4530" w:type="dxa"/>
          </w:tcPr>
          <w:p w14:paraId="2BC560EC" w14:textId="77777777" w:rsidR="009A1C6B" w:rsidRPr="00DF2416" w:rsidRDefault="009A1C6B" w:rsidP="009A1C6B">
            <w:pPr>
              <w:tabs>
                <w:tab w:val="center" w:pos="2052"/>
                <w:tab w:val="right" w:pos="4032"/>
              </w:tabs>
              <w:rPr>
                <w:rFonts w:ascii="Gill Sans Ultra Bold" w:hAnsi="Gill Sans Ultra Bold"/>
              </w:rPr>
            </w:pPr>
            <w:r w:rsidRPr="00DF2416">
              <w:rPr>
                <w:rFonts w:ascii="Gill Sans Ultra Bold" w:hAnsi="Gill Sans Ultra Bold"/>
              </w:rPr>
              <w:t>4</w:t>
            </w:r>
            <w:r w:rsidRPr="00DF2416">
              <w:rPr>
                <w:rFonts w:ascii="Gill Sans Ultra Bold" w:hAnsi="Gill Sans Ultra Bold"/>
              </w:rPr>
              <w:tab/>
              <w:t>MIDDLE</w:t>
            </w:r>
            <w:r w:rsidRPr="00DF2416">
              <w:rPr>
                <w:rFonts w:ascii="Gill Sans Ultra Bold" w:hAnsi="Gill Sans Ultra Bold"/>
              </w:rPr>
              <w:tab/>
              <w:t>3</w:t>
            </w:r>
          </w:p>
          <w:p w14:paraId="4E240584" w14:textId="77777777" w:rsidR="009A1C6B" w:rsidRPr="009A1C6B" w:rsidRDefault="009A1C6B" w:rsidP="009A1C6B">
            <w:pPr>
              <w:tabs>
                <w:tab w:val="right" w:pos="4032"/>
              </w:tabs>
              <w:rPr>
                <w:sz w:val="20"/>
              </w:rPr>
            </w:pPr>
            <w:r w:rsidRPr="009A1C6B">
              <w:rPr>
                <w:rFonts w:ascii="Tahoma" w:hAnsi="Tahoma"/>
                <w:smallCaps/>
                <w:sz w:val="20"/>
              </w:rPr>
              <w:t>Needs Refining</w:t>
            </w:r>
            <w:r w:rsidRPr="009A1C6B">
              <w:rPr>
                <w:rFonts w:ascii="Tahoma" w:hAnsi="Tahoma"/>
                <w:smallCaps/>
                <w:sz w:val="20"/>
              </w:rPr>
              <w:tab/>
              <w:t>A Start</w:t>
            </w:r>
          </w:p>
        </w:tc>
        <w:tc>
          <w:tcPr>
            <w:tcW w:w="4530" w:type="dxa"/>
          </w:tcPr>
          <w:p w14:paraId="56F4733E" w14:textId="77777777" w:rsidR="009A1C6B" w:rsidRPr="00DF2416" w:rsidRDefault="009A1C6B" w:rsidP="009A1C6B">
            <w:pPr>
              <w:tabs>
                <w:tab w:val="center" w:pos="2052"/>
                <w:tab w:val="right" w:pos="4032"/>
              </w:tabs>
              <w:rPr>
                <w:rFonts w:ascii="Gill Sans Ultra Bold" w:hAnsi="Gill Sans Ultra Bold"/>
              </w:rPr>
            </w:pPr>
            <w:r w:rsidRPr="00DF2416">
              <w:rPr>
                <w:rFonts w:ascii="Gill Sans Ultra Bold" w:hAnsi="Gill Sans Ultra Bold"/>
              </w:rPr>
              <w:t>2</w:t>
            </w:r>
            <w:r w:rsidRPr="00DF2416">
              <w:rPr>
                <w:rFonts w:ascii="Gill Sans Ultra Bold" w:hAnsi="Gill Sans Ultra Bold"/>
              </w:rPr>
              <w:tab/>
              <w:t>LOW</w:t>
            </w:r>
            <w:r w:rsidRPr="00DF2416">
              <w:rPr>
                <w:rFonts w:ascii="Gill Sans Ultra Bold" w:hAnsi="Gill Sans Ultra Bold"/>
              </w:rPr>
              <w:tab/>
              <w:t>1</w:t>
            </w:r>
          </w:p>
          <w:p w14:paraId="7AF5E6A4" w14:textId="77777777" w:rsidR="009A1C6B" w:rsidRPr="009A1C6B" w:rsidRDefault="009A1C6B" w:rsidP="009A1C6B">
            <w:pPr>
              <w:tabs>
                <w:tab w:val="right" w:pos="4032"/>
              </w:tabs>
              <w:rPr>
                <w:sz w:val="20"/>
              </w:rPr>
            </w:pPr>
            <w:r w:rsidRPr="009A1C6B">
              <w:rPr>
                <w:rFonts w:ascii="Tahoma" w:hAnsi="Tahoma"/>
                <w:smallCaps/>
                <w:sz w:val="20"/>
              </w:rPr>
              <w:t>Not Yet</w:t>
            </w:r>
            <w:r w:rsidRPr="009A1C6B">
              <w:rPr>
                <w:rFonts w:ascii="Tahoma" w:hAnsi="Tahoma"/>
                <w:smallCaps/>
                <w:sz w:val="20"/>
              </w:rPr>
              <w:tab/>
              <w:t>Ineffective</w:t>
            </w:r>
          </w:p>
        </w:tc>
      </w:tr>
      <w:tr w:rsidR="009A1C6B" w14:paraId="3A2BE1C4" w14:textId="77777777">
        <w:trPr>
          <w:cantSplit/>
          <w:trHeight w:val="1134"/>
        </w:trPr>
        <w:tc>
          <w:tcPr>
            <w:tcW w:w="648" w:type="dxa"/>
            <w:textDirection w:val="btLr"/>
            <w:vAlign w:val="center"/>
          </w:tcPr>
          <w:p w14:paraId="37BCF2DB" w14:textId="77777777" w:rsidR="009A1C6B" w:rsidRPr="009A1C6B" w:rsidRDefault="009A1C6B" w:rsidP="009A1C6B">
            <w:pPr>
              <w:ind w:left="113" w:right="113"/>
              <w:jc w:val="center"/>
              <w:rPr>
                <w:rFonts w:ascii="Gill Sans Ultra Bold" w:hAnsi="Gill Sans Ultra Bold"/>
                <w:sz w:val="32"/>
              </w:rPr>
            </w:pPr>
            <w:r w:rsidRPr="009A1C6B">
              <w:rPr>
                <w:rFonts w:ascii="Gill Sans Ultra Bold" w:hAnsi="Gill Sans Ultra Bold"/>
                <w:sz w:val="32"/>
              </w:rPr>
              <w:t>ORGANIZATION</w:t>
            </w:r>
          </w:p>
        </w:tc>
        <w:tc>
          <w:tcPr>
            <w:tcW w:w="4530" w:type="dxa"/>
          </w:tcPr>
          <w:p w14:paraId="66BD9F83" w14:textId="77777777" w:rsidR="000F6A27" w:rsidRPr="000F6A27" w:rsidRDefault="000F6A27" w:rsidP="000F6A27">
            <w:pPr>
              <w:spacing w:before="120"/>
              <w:rPr>
                <w:sz w:val="18"/>
              </w:rPr>
            </w:pPr>
            <w:r>
              <w:rPr>
                <w:b/>
                <w:smallCaps/>
                <w:sz w:val="18"/>
              </w:rPr>
              <w:t>Creating the Lead</w:t>
            </w:r>
            <w:r w:rsidRPr="000F6A27">
              <w:rPr>
                <w:b/>
                <w:smallCaps/>
                <w:sz w:val="18"/>
              </w:rPr>
              <w:t xml:space="preserve">:  </w:t>
            </w:r>
            <w:r w:rsidRPr="000F6A27">
              <w:rPr>
                <w:sz w:val="18"/>
              </w:rPr>
              <w:t xml:space="preserve">The writer </w:t>
            </w:r>
            <w:r>
              <w:rPr>
                <w:sz w:val="18"/>
              </w:rPr>
              <w:t>grabs the reader’s attention from the start</w:t>
            </w:r>
            <w:r w:rsidRPr="000F6A27">
              <w:rPr>
                <w:sz w:val="18"/>
              </w:rPr>
              <w:t>.</w:t>
            </w:r>
            <w:r>
              <w:rPr>
                <w:sz w:val="18"/>
              </w:rPr>
              <w:t xml:space="preserve"> </w:t>
            </w:r>
            <w:r w:rsidR="001660F3">
              <w:rPr>
                <w:sz w:val="18"/>
              </w:rPr>
              <w:t xml:space="preserve">The title creates a bit of mystery and fits the whole piece.  </w:t>
            </w:r>
            <w:r>
              <w:rPr>
                <w:sz w:val="18"/>
              </w:rPr>
              <w:t>He or she entices the reader, providing a tantalizing glimpse of what is to come</w:t>
            </w:r>
            <w:r w:rsidR="00964094">
              <w:rPr>
                <w:sz w:val="18"/>
              </w:rPr>
              <w:t>.</w:t>
            </w:r>
          </w:p>
          <w:p w14:paraId="139D4A45" w14:textId="77777777" w:rsidR="000F6A27" w:rsidRPr="000F6A27" w:rsidRDefault="00DF2416" w:rsidP="00DE3A91">
            <w:pPr>
              <w:spacing w:before="240"/>
              <w:rPr>
                <w:sz w:val="18"/>
              </w:rPr>
            </w:pPr>
            <w:r>
              <w:rPr>
                <w:b/>
                <w:smallCaps/>
                <w:sz w:val="18"/>
              </w:rPr>
              <w:t>Using Sequence and Transition Words</w:t>
            </w:r>
            <w:r w:rsidR="000F6A27" w:rsidRPr="000F6A27">
              <w:rPr>
                <w:b/>
                <w:smallCaps/>
                <w:sz w:val="18"/>
              </w:rPr>
              <w:t xml:space="preserve">: </w:t>
            </w:r>
            <w:r w:rsidR="000F6A27" w:rsidRPr="000F6A27">
              <w:rPr>
                <w:sz w:val="18"/>
              </w:rPr>
              <w:t xml:space="preserve">The writer </w:t>
            </w:r>
            <w:r w:rsidR="00DE3A91">
              <w:rPr>
                <w:sz w:val="18"/>
              </w:rPr>
              <w:t xml:space="preserve">includes a variety of carefully selected sequence </w:t>
            </w:r>
            <w:proofErr w:type="gramStart"/>
            <w:r w:rsidR="00DE3A91">
              <w:rPr>
                <w:sz w:val="18"/>
              </w:rPr>
              <w:t>words  and</w:t>
            </w:r>
            <w:proofErr w:type="gramEnd"/>
            <w:r w:rsidR="00DE3A91">
              <w:rPr>
                <w:sz w:val="18"/>
              </w:rPr>
              <w:t xml:space="preserve"> transition words, which are placed wisely to guide the reader through the piece by showing how ideas progress, relate, and/or diverge</w:t>
            </w:r>
            <w:r w:rsidR="000F6A27" w:rsidRPr="000F6A27">
              <w:rPr>
                <w:sz w:val="18"/>
              </w:rPr>
              <w:t>.</w:t>
            </w:r>
          </w:p>
          <w:p w14:paraId="1436FF34" w14:textId="77777777" w:rsidR="000F6A27" w:rsidRPr="000F6A27" w:rsidRDefault="00DE3A91" w:rsidP="000F6A27">
            <w:pPr>
              <w:spacing w:before="120"/>
              <w:rPr>
                <w:sz w:val="18"/>
              </w:rPr>
            </w:pPr>
            <w:r>
              <w:rPr>
                <w:b/>
                <w:smallCaps/>
                <w:sz w:val="18"/>
              </w:rPr>
              <w:t>Structuring the Body</w:t>
            </w:r>
            <w:r w:rsidR="000F6A27" w:rsidRPr="000F6A27">
              <w:rPr>
                <w:b/>
                <w:smallCaps/>
                <w:sz w:val="18"/>
              </w:rPr>
              <w:t>:</w:t>
            </w:r>
            <w:r w:rsidR="000F6A27" w:rsidRPr="000F6A27">
              <w:rPr>
                <w:sz w:val="18"/>
              </w:rPr>
              <w:t xml:space="preserve"> The writer </w:t>
            </w:r>
            <w:r>
              <w:rPr>
                <w:sz w:val="18"/>
              </w:rPr>
              <w:t>creates a piece that is easy to follow</w:t>
            </w:r>
            <w:r w:rsidR="00CA5BA2">
              <w:rPr>
                <w:sz w:val="18"/>
              </w:rPr>
              <w:t xml:space="preserve"> by fitting details together logically.  </w:t>
            </w:r>
            <w:r w:rsidR="004E3BC2">
              <w:rPr>
                <w:sz w:val="18"/>
              </w:rPr>
              <w:t xml:space="preserve">Stanza </w:t>
            </w:r>
            <w:r w:rsidR="001E7589">
              <w:rPr>
                <w:sz w:val="18"/>
              </w:rPr>
              <w:t xml:space="preserve">and line </w:t>
            </w:r>
            <w:r w:rsidR="004E3BC2">
              <w:rPr>
                <w:sz w:val="18"/>
              </w:rPr>
              <w:t xml:space="preserve">breaks </w:t>
            </w:r>
            <w:r w:rsidR="001E7589">
              <w:rPr>
                <w:sz w:val="18"/>
              </w:rPr>
              <w:t xml:space="preserve">are used to </w:t>
            </w:r>
            <w:r w:rsidR="004E3BC2">
              <w:rPr>
                <w:sz w:val="18"/>
              </w:rPr>
              <w:t xml:space="preserve">highlight the meaning.  </w:t>
            </w:r>
            <w:r w:rsidR="00CA5BA2">
              <w:rPr>
                <w:sz w:val="18"/>
              </w:rPr>
              <w:t>He or she slows down to spotlight important points or events and speeds up when he or she needs to move the reader along</w:t>
            </w:r>
            <w:r w:rsidR="000F6A27" w:rsidRPr="000F6A27">
              <w:rPr>
                <w:sz w:val="18"/>
              </w:rPr>
              <w:t>.</w:t>
            </w:r>
          </w:p>
          <w:p w14:paraId="1CE921F8" w14:textId="77777777" w:rsidR="009A1C6B" w:rsidRPr="009A1C6B" w:rsidRDefault="00CA5BA2" w:rsidP="001E7589">
            <w:pPr>
              <w:spacing w:before="120"/>
              <w:rPr>
                <w:b/>
                <w:smallCaps/>
                <w:sz w:val="20"/>
              </w:rPr>
            </w:pPr>
            <w:r>
              <w:rPr>
                <w:b/>
                <w:smallCaps/>
                <w:sz w:val="18"/>
              </w:rPr>
              <w:t>Ending with a Sense of Resolution</w:t>
            </w:r>
            <w:r w:rsidRPr="000F6A27">
              <w:rPr>
                <w:b/>
                <w:smallCaps/>
                <w:sz w:val="18"/>
              </w:rPr>
              <w:t>:</w:t>
            </w:r>
            <w:r w:rsidRPr="000F6A27">
              <w:rPr>
                <w:sz w:val="18"/>
              </w:rPr>
              <w:t xml:space="preserve"> The </w:t>
            </w:r>
            <w:r w:rsidR="001E7589">
              <w:rPr>
                <w:sz w:val="18"/>
              </w:rPr>
              <w:t>poem</w:t>
            </w:r>
            <w:r w:rsidRPr="000F6A27">
              <w:rPr>
                <w:sz w:val="18"/>
              </w:rPr>
              <w:t xml:space="preserve"> </w:t>
            </w:r>
            <w:r w:rsidR="00AB73CE">
              <w:rPr>
                <w:sz w:val="18"/>
              </w:rPr>
              <w:t xml:space="preserve">ends </w:t>
            </w:r>
            <w:bookmarkStart w:id="0" w:name="_GoBack"/>
            <w:bookmarkEnd w:id="0"/>
            <w:r w:rsidR="001E7589">
              <w:rPr>
                <w:sz w:val="18"/>
              </w:rPr>
              <w:t>with a powerful “turn,” “echo,” or surprise that is memorable and sums up the experience.</w:t>
            </w:r>
            <w:r>
              <w:rPr>
                <w:sz w:val="18"/>
              </w:rPr>
              <w:t xml:space="preserve"> If the piece is a memoir</w:t>
            </w:r>
            <w:r w:rsidR="001E7589">
              <w:rPr>
                <w:sz w:val="18"/>
              </w:rPr>
              <w:t xml:space="preserve"> poem</w:t>
            </w:r>
            <w:r>
              <w:rPr>
                <w:sz w:val="18"/>
              </w:rPr>
              <w:t>, it has a clear and precise “So What?”</w:t>
            </w:r>
          </w:p>
        </w:tc>
        <w:tc>
          <w:tcPr>
            <w:tcW w:w="4530" w:type="dxa"/>
          </w:tcPr>
          <w:p w14:paraId="36C8E3C9" w14:textId="77777777" w:rsidR="00CA5BA2" w:rsidRPr="000F6A27" w:rsidRDefault="00CA5BA2" w:rsidP="00CA5BA2">
            <w:pPr>
              <w:spacing w:before="120"/>
              <w:rPr>
                <w:sz w:val="18"/>
              </w:rPr>
            </w:pPr>
            <w:r>
              <w:rPr>
                <w:b/>
                <w:smallCaps/>
                <w:sz w:val="18"/>
              </w:rPr>
              <w:t>Creating the Lead</w:t>
            </w:r>
            <w:r w:rsidRPr="000F6A27">
              <w:rPr>
                <w:b/>
                <w:smallCaps/>
                <w:sz w:val="18"/>
              </w:rPr>
              <w:t>:</w:t>
            </w:r>
            <w:r w:rsidR="001660F3">
              <w:rPr>
                <w:b/>
                <w:smallCaps/>
                <w:sz w:val="18"/>
              </w:rPr>
              <w:t xml:space="preserve"> </w:t>
            </w:r>
            <w:r w:rsidR="001660F3">
              <w:rPr>
                <w:sz w:val="18"/>
              </w:rPr>
              <w:t xml:space="preserve">The title is just a label or gives away too much, but it does fit the whole poem.  </w:t>
            </w:r>
            <w:r w:rsidRPr="000F6A27">
              <w:rPr>
                <w:sz w:val="18"/>
              </w:rPr>
              <w:t xml:space="preserve">The writer </w:t>
            </w:r>
            <w:r w:rsidR="00964094">
              <w:rPr>
                <w:sz w:val="18"/>
              </w:rPr>
              <w:t>presents an introduction although it</w:t>
            </w:r>
            <w:r w:rsidR="003A482E">
              <w:rPr>
                <w:sz w:val="18"/>
              </w:rPr>
              <w:t xml:space="preserve"> may not be original or thought </w:t>
            </w:r>
            <w:r w:rsidR="00964094">
              <w:rPr>
                <w:sz w:val="18"/>
              </w:rPr>
              <w:t>provoking</w:t>
            </w:r>
            <w:r w:rsidR="004A25D4">
              <w:rPr>
                <w:sz w:val="18"/>
              </w:rPr>
              <w:t xml:space="preserve">.  Instead, it may be a simple statement of the </w:t>
            </w:r>
            <w:r w:rsidR="001660F3">
              <w:rPr>
                <w:sz w:val="18"/>
              </w:rPr>
              <w:t>subject</w:t>
            </w:r>
            <w:r w:rsidR="004A25D4">
              <w:rPr>
                <w:sz w:val="18"/>
              </w:rPr>
              <w:t xml:space="preserve"> and, therefore, does not create a sense of anticipation about what is to come.</w:t>
            </w:r>
          </w:p>
          <w:p w14:paraId="53D774CE" w14:textId="77777777" w:rsidR="00CA5BA2" w:rsidRPr="000F6A27" w:rsidRDefault="00CA5BA2" w:rsidP="00CA5BA2">
            <w:pPr>
              <w:spacing w:before="240"/>
              <w:rPr>
                <w:sz w:val="18"/>
              </w:rPr>
            </w:pPr>
            <w:r>
              <w:rPr>
                <w:b/>
                <w:smallCaps/>
                <w:sz w:val="18"/>
              </w:rPr>
              <w:t>Using Sequence and Transition Words</w:t>
            </w:r>
            <w:r w:rsidRPr="000F6A27">
              <w:rPr>
                <w:b/>
                <w:smallCaps/>
                <w:sz w:val="18"/>
              </w:rPr>
              <w:t xml:space="preserve">: </w:t>
            </w:r>
            <w:r w:rsidRPr="000F6A27">
              <w:rPr>
                <w:sz w:val="18"/>
              </w:rPr>
              <w:t xml:space="preserve">The writer </w:t>
            </w:r>
            <w:r w:rsidR="004A25D4">
              <w:rPr>
                <w:sz w:val="18"/>
              </w:rPr>
              <w:t>uses sequence words to show the logical order of details, but they feel obvious or “canned.”  The use of transition words is spotty.</w:t>
            </w:r>
          </w:p>
          <w:p w14:paraId="0BA8D410" w14:textId="77777777" w:rsidR="00CA5BA2" w:rsidRPr="000F6A27" w:rsidRDefault="00CA5BA2" w:rsidP="00CA5BA2">
            <w:pPr>
              <w:spacing w:before="120"/>
              <w:rPr>
                <w:sz w:val="18"/>
              </w:rPr>
            </w:pPr>
            <w:r>
              <w:rPr>
                <w:b/>
                <w:smallCaps/>
                <w:sz w:val="18"/>
              </w:rPr>
              <w:t>Structuring the Body</w:t>
            </w:r>
            <w:r w:rsidRPr="000F6A27">
              <w:rPr>
                <w:b/>
                <w:smallCaps/>
                <w:sz w:val="18"/>
              </w:rPr>
              <w:t>:</w:t>
            </w:r>
            <w:r w:rsidRPr="000F6A27">
              <w:rPr>
                <w:sz w:val="18"/>
              </w:rPr>
              <w:t xml:space="preserve"> The writer </w:t>
            </w:r>
            <w:r w:rsidR="004A25D4">
              <w:rPr>
                <w:sz w:val="18"/>
              </w:rPr>
              <w:t>sequences the important points logically for the most part</w:t>
            </w:r>
            <w:r w:rsidRPr="000F6A27">
              <w:rPr>
                <w:sz w:val="18"/>
              </w:rPr>
              <w:t>.</w:t>
            </w:r>
            <w:r w:rsidR="004A25D4">
              <w:rPr>
                <w:sz w:val="18"/>
              </w:rPr>
              <w:t xml:space="preserve">  </w:t>
            </w:r>
            <w:r w:rsidR="004E3BC2">
              <w:rPr>
                <w:sz w:val="18"/>
              </w:rPr>
              <w:t xml:space="preserve">Stanza breaks </w:t>
            </w:r>
            <w:r w:rsidR="001E7589">
              <w:rPr>
                <w:sz w:val="18"/>
              </w:rPr>
              <w:t xml:space="preserve">and/or line breaks </w:t>
            </w:r>
            <w:r w:rsidR="004E3BC2">
              <w:rPr>
                <w:sz w:val="18"/>
              </w:rPr>
              <w:t>could be improved.</w:t>
            </w:r>
            <w:r w:rsidR="004A25D4">
              <w:rPr>
                <w:sz w:val="18"/>
              </w:rPr>
              <w:t xml:space="preserve">  He or she may feel the need to speed u</w:t>
            </w:r>
            <w:r w:rsidR="003462CE">
              <w:rPr>
                <w:sz w:val="18"/>
              </w:rPr>
              <w:t>p or slow down for more effectiv</w:t>
            </w:r>
            <w:r w:rsidR="004A25D4">
              <w:rPr>
                <w:sz w:val="18"/>
              </w:rPr>
              <w:t>e pacing.</w:t>
            </w:r>
          </w:p>
          <w:p w14:paraId="66DC1964" w14:textId="77777777" w:rsidR="009A1C6B" w:rsidRPr="009A1C6B" w:rsidRDefault="00CA5BA2" w:rsidP="001E7589">
            <w:pPr>
              <w:spacing w:before="120"/>
              <w:rPr>
                <w:b/>
                <w:smallCaps/>
                <w:sz w:val="20"/>
              </w:rPr>
            </w:pPr>
            <w:r>
              <w:rPr>
                <w:b/>
                <w:smallCaps/>
                <w:sz w:val="18"/>
              </w:rPr>
              <w:t>Ending with a Sense of Resolution</w:t>
            </w:r>
            <w:r w:rsidRPr="000F6A27">
              <w:rPr>
                <w:b/>
                <w:smallCaps/>
                <w:sz w:val="18"/>
              </w:rPr>
              <w:t>:</w:t>
            </w:r>
            <w:r w:rsidRPr="000F6A27">
              <w:rPr>
                <w:sz w:val="18"/>
              </w:rPr>
              <w:t xml:space="preserve"> The writer </w:t>
            </w:r>
            <w:r w:rsidR="004A25D4">
              <w:rPr>
                <w:sz w:val="18"/>
              </w:rPr>
              <w:t>ends t</w:t>
            </w:r>
            <w:r w:rsidR="001E7589">
              <w:rPr>
                <w:sz w:val="18"/>
              </w:rPr>
              <w:t xml:space="preserve">he piece with a weak or clichéd closing.  </w:t>
            </w:r>
            <w:r>
              <w:rPr>
                <w:sz w:val="18"/>
              </w:rPr>
              <w:t>If the piece is a memoir</w:t>
            </w:r>
            <w:r w:rsidR="001E7589">
              <w:rPr>
                <w:sz w:val="18"/>
              </w:rPr>
              <w:t xml:space="preserve"> poem</w:t>
            </w:r>
            <w:r>
              <w:rPr>
                <w:sz w:val="18"/>
              </w:rPr>
              <w:t>, it has “So What?”</w:t>
            </w:r>
            <w:r w:rsidR="004A25D4">
              <w:rPr>
                <w:sz w:val="18"/>
              </w:rPr>
              <w:t xml:space="preserve"> but one that is obvious or clichéd (“Don’t judge a book by its cover).</w:t>
            </w:r>
          </w:p>
        </w:tc>
        <w:tc>
          <w:tcPr>
            <w:tcW w:w="4530" w:type="dxa"/>
          </w:tcPr>
          <w:p w14:paraId="24C6F848" w14:textId="77777777" w:rsidR="00CA5BA2" w:rsidRPr="000F6A27" w:rsidRDefault="00CA5BA2" w:rsidP="00CA5BA2">
            <w:pPr>
              <w:spacing w:before="120"/>
              <w:rPr>
                <w:sz w:val="18"/>
              </w:rPr>
            </w:pPr>
            <w:r>
              <w:rPr>
                <w:b/>
                <w:smallCaps/>
                <w:sz w:val="18"/>
              </w:rPr>
              <w:t>Creating the Lead</w:t>
            </w:r>
            <w:r w:rsidRPr="000F6A27">
              <w:rPr>
                <w:b/>
                <w:smallCaps/>
                <w:sz w:val="18"/>
              </w:rPr>
              <w:t xml:space="preserve">: </w:t>
            </w:r>
            <w:r w:rsidR="001660F3">
              <w:rPr>
                <w:sz w:val="18"/>
              </w:rPr>
              <w:t xml:space="preserve">The title does not fit the whole piece, or there is no title.  </w:t>
            </w:r>
            <w:r w:rsidRPr="000F6A27">
              <w:rPr>
                <w:sz w:val="18"/>
              </w:rPr>
              <w:t xml:space="preserve">The writer </w:t>
            </w:r>
            <w:r w:rsidR="00443B99">
              <w:rPr>
                <w:sz w:val="18"/>
              </w:rPr>
              <w:t>does not give the reader any clue about what is to come.  The opening points seems as if it was chosen randomly.</w:t>
            </w:r>
          </w:p>
          <w:p w14:paraId="002FABAA" w14:textId="77777777" w:rsidR="00CA5BA2" w:rsidRPr="000F6A27" w:rsidRDefault="00CA5BA2" w:rsidP="00CA5BA2">
            <w:pPr>
              <w:spacing w:before="240"/>
              <w:rPr>
                <w:sz w:val="18"/>
              </w:rPr>
            </w:pPr>
            <w:r>
              <w:rPr>
                <w:b/>
                <w:smallCaps/>
                <w:sz w:val="18"/>
              </w:rPr>
              <w:t>Using Sequence and Transition Words</w:t>
            </w:r>
            <w:r w:rsidRPr="000F6A27">
              <w:rPr>
                <w:b/>
                <w:smallCaps/>
                <w:sz w:val="18"/>
              </w:rPr>
              <w:t xml:space="preserve">: </w:t>
            </w:r>
            <w:r w:rsidRPr="000F6A27">
              <w:rPr>
                <w:sz w:val="18"/>
              </w:rPr>
              <w:t xml:space="preserve">The writer </w:t>
            </w:r>
            <w:r w:rsidR="00443B99">
              <w:rPr>
                <w:sz w:val="18"/>
              </w:rPr>
              <w:t>does not provide sequence or transition words, or provides words that are so confusing</w:t>
            </w:r>
            <w:r w:rsidR="003462CE">
              <w:rPr>
                <w:sz w:val="18"/>
              </w:rPr>
              <w:t xml:space="preserve"> the reader is unable to sort one section from another.</w:t>
            </w:r>
          </w:p>
          <w:p w14:paraId="3FD95380" w14:textId="77777777" w:rsidR="00CA5BA2" w:rsidRPr="000F6A27" w:rsidRDefault="00CA5BA2" w:rsidP="00CA5BA2">
            <w:pPr>
              <w:spacing w:before="120"/>
              <w:rPr>
                <w:sz w:val="18"/>
              </w:rPr>
            </w:pPr>
            <w:r>
              <w:rPr>
                <w:b/>
                <w:smallCaps/>
                <w:sz w:val="18"/>
              </w:rPr>
              <w:t>Structuring the Body</w:t>
            </w:r>
            <w:r w:rsidRPr="000F6A27">
              <w:rPr>
                <w:b/>
                <w:smallCaps/>
                <w:sz w:val="18"/>
              </w:rPr>
              <w:t>:</w:t>
            </w:r>
            <w:r w:rsidRPr="000F6A27">
              <w:rPr>
                <w:sz w:val="18"/>
              </w:rPr>
              <w:t xml:space="preserve"> </w:t>
            </w:r>
            <w:r w:rsidR="003462CE">
              <w:rPr>
                <w:sz w:val="18"/>
              </w:rPr>
              <w:t>The writer does not show clearly what comes first, next, and last, making it difficult to figure how the sections fit together</w:t>
            </w:r>
            <w:r w:rsidRPr="000F6A27">
              <w:rPr>
                <w:sz w:val="18"/>
              </w:rPr>
              <w:t>.</w:t>
            </w:r>
            <w:r w:rsidR="003462CE">
              <w:rPr>
                <w:sz w:val="18"/>
              </w:rPr>
              <w:t xml:space="preserve">  The writer slows down (“Explodes” a moment) when he or she should speed up and speeds up when he or she should slow down.</w:t>
            </w:r>
            <w:r w:rsidR="00660054">
              <w:rPr>
                <w:sz w:val="18"/>
              </w:rPr>
              <w:t xml:space="preserve">  Line length and line breaks seem randomly chosen.</w:t>
            </w:r>
          </w:p>
          <w:p w14:paraId="0F653EEE" w14:textId="77777777" w:rsidR="009A1C6B" w:rsidRPr="009A1C6B" w:rsidRDefault="00CA5BA2" w:rsidP="001E7589">
            <w:pPr>
              <w:spacing w:before="120"/>
              <w:rPr>
                <w:b/>
                <w:smallCaps/>
                <w:sz w:val="20"/>
              </w:rPr>
            </w:pPr>
            <w:r>
              <w:rPr>
                <w:b/>
                <w:smallCaps/>
                <w:sz w:val="18"/>
              </w:rPr>
              <w:t>Ending with a Sense of Resolution</w:t>
            </w:r>
            <w:r w:rsidRPr="000F6A27">
              <w:rPr>
                <w:b/>
                <w:smallCaps/>
                <w:sz w:val="18"/>
              </w:rPr>
              <w:t>:</w:t>
            </w:r>
            <w:r w:rsidRPr="000F6A27">
              <w:rPr>
                <w:sz w:val="18"/>
              </w:rPr>
              <w:t xml:space="preserve"> The writer </w:t>
            </w:r>
            <w:r w:rsidR="003462CE">
              <w:rPr>
                <w:sz w:val="18"/>
              </w:rPr>
              <w:t>ends with no conclusion at all</w:t>
            </w:r>
            <w:r w:rsidR="001E7589">
              <w:rPr>
                <w:sz w:val="18"/>
              </w:rPr>
              <w:t xml:space="preserve">.  </w:t>
            </w:r>
            <w:r>
              <w:rPr>
                <w:sz w:val="18"/>
              </w:rPr>
              <w:t xml:space="preserve">If the piece is a memoir, it has </w:t>
            </w:r>
            <w:r w:rsidR="003462CE">
              <w:rPr>
                <w:sz w:val="18"/>
              </w:rPr>
              <w:t>no</w:t>
            </w:r>
            <w:r>
              <w:rPr>
                <w:sz w:val="18"/>
              </w:rPr>
              <w:t xml:space="preserve"> “So What?”</w:t>
            </w:r>
          </w:p>
        </w:tc>
      </w:tr>
    </w:tbl>
    <w:p w14:paraId="4080E39C" w14:textId="77777777" w:rsidR="009A1C6B" w:rsidRDefault="009A1C6B" w:rsidP="009A1C6B">
      <w:pPr>
        <w:ind w:left="113" w:right="113"/>
        <w:rPr>
          <w:rFonts w:ascii="Gill Sans Ultra Bold" w:hAnsi="Gill Sans Ultra Bold"/>
          <w:sz w:val="20"/>
        </w:rPr>
      </w:pPr>
    </w:p>
    <w:p w14:paraId="2BA8B57C" w14:textId="77777777" w:rsidR="009A1C6B" w:rsidRPr="008162B6" w:rsidRDefault="009A1C6B" w:rsidP="009A1C6B">
      <w:pPr>
        <w:ind w:left="113" w:right="113"/>
        <w:rPr>
          <w:rFonts w:ascii="Gill Sans Ultra Bold" w:hAnsi="Gill Sans Ultra Bold"/>
          <w:sz w:val="20"/>
        </w:rPr>
      </w:pPr>
      <w:r>
        <w:rPr>
          <w:rFonts w:ascii="Gill Sans Ultra Bold" w:hAnsi="Gill Sans Ultra Bold"/>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48"/>
        <w:gridCol w:w="4530"/>
        <w:gridCol w:w="4530"/>
        <w:gridCol w:w="4530"/>
      </w:tblGrid>
      <w:tr w:rsidR="009A1C6B" w14:paraId="4A91C961" w14:textId="77777777">
        <w:tc>
          <w:tcPr>
            <w:tcW w:w="648" w:type="dxa"/>
            <w:vAlign w:val="center"/>
          </w:tcPr>
          <w:p w14:paraId="02471969" w14:textId="77777777" w:rsidR="009A1C6B" w:rsidRPr="009A1C6B" w:rsidRDefault="009A1C6B" w:rsidP="009A1C6B">
            <w:pPr>
              <w:jc w:val="center"/>
              <w:rPr>
                <w:sz w:val="20"/>
              </w:rPr>
            </w:pPr>
          </w:p>
        </w:tc>
        <w:tc>
          <w:tcPr>
            <w:tcW w:w="4530" w:type="dxa"/>
          </w:tcPr>
          <w:p w14:paraId="7CA68FEE" w14:textId="77777777" w:rsidR="009A1C6B" w:rsidRPr="000F6A27" w:rsidRDefault="009A1C6B" w:rsidP="009A1C6B">
            <w:pPr>
              <w:tabs>
                <w:tab w:val="center" w:pos="2052"/>
                <w:tab w:val="right" w:pos="4032"/>
              </w:tabs>
              <w:rPr>
                <w:rFonts w:ascii="Gill Sans Ultra Bold" w:hAnsi="Gill Sans Ultra Bold"/>
              </w:rPr>
            </w:pPr>
            <w:r w:rsidRPr="000F6A27">
              <w:rPr>
                <w:rFonts w:ascii="Gill Sans Ultra Bold" w:hAnsi="Gill Sans Ultra Bold"/>
              </w:rPr>
              <w:t>6</w:t>
            </w:r>
            <w:r w:rsidRPr="000F6A27">
              <w:rPr>
                <w:rFonts w:ascii="Gill Sans Ultra Bold" w:hAnsi="Gill Sans Ultra Bold"/>
              </w:rPr>
              <w:tab/>
              <w:t>HIGH</w:t>
            </w:r>
            <w:r w:rsidRPr="000F6A27">
              <w:rPr>
                <w:rFonts w:ascii="Gill Sans Ultra Bold" w:hAnsi="Gill Sans Ultra Bold"/>
              </w:rPr>
              <w:tab/>
              <w:t>5</w:t>
            </w:r>
          </w:p>
          <w:p w14:paraId="1CECA5E9" w14:textId="77777777" w:rsidR="009A1C6B" w:rsidRPr="009A1C6B" w:rsidRDefault="009A1C6B" w:rsidP="009A1C6B">
            <w:pPr>
              <w:tabs>
                <w:tab w:val="right" w:pos="4032"/>
              </w:tabs>
              <w:rPr>
                <w:smallCaps/>
                <w:sz w:val="20"/>
              </w:rPr>
            </w:pPr>
            <w:r w:rsidRPr="009A1C6B">
              <w:rPr>
                <w:rFonts w:ascii="Tahoma" w:hAnsi="Tahoma"/>
                <w:smallCaps/>
                <w:sz w:val="20"/>
              </w:rPr>
              <w:t>Exceptional</w:t>
            </w:r>
            <w:r w:rsidRPr="009A1C6B">
              <w:rPr>
                <w:rFonts w:ascii="Tahoma" w:hAnsi="Tahoma"/>
                <w:smallCaps/>
                <w:sz w:val="20"/>
              </w:rPr>
              <w:tab/>
              <w:t>Strong</w:t>
            </w:r>
          </w:p>
        </w:tc>
        <w:tc>
          <w:tcPr>
            <w:tcW w:w="4530" w:type="dxa"/>
          </w:tcPr>
          <w:p w14:paraId="3DA59D35" w14:textId="77777777" w:rsidR="009A1C6B" w:rsidRPr="000F6A27" w:rsidRDefault="009A1C6B" w:rsidP="009A1C6B">
            <w:pPr>
              <w:tabs>
                <w:tab w:val="center" w:pos="2052"/>
                <w:tab w:val="right" w:pos="4032"/>
              </w:tabs>
              <w:rPr>
                <w:rFonts w:ascii="Gill Sans Ultra Bold" w:hAnsi="Gill Sans Ultra Bold"/>
              </w:rPr>
            </w:pPr>
            <w:r w:rsidRPr="000F6A27">
              <w:rPr>
                <w:rFonts w:ascii="Gill Sans Ultra Bold" w:hAnsi="Gill Sans Ultra Bold"/>
              </w:rPr>
              <w:t>4</w:t>
            </w:r>
            <w:r w:rsidRPr="000F6A27">
              <w:rPr>
                <w:rFonts w:ascii="Gill Sans Ultra Bold" w:hAnsi="Gill Sans Ultra Bold"/>
              </w:rPr>
              <w:tab/>
              <w:t>MIDDLE</w:t>
            </w:r>
            <w:r w:rsidRPr="000F6A27">
              <w:rPr>
                <w:rFonts w:ascii="Gill Sans Ultra Bold" w:hAnsi="Gill Sans Ultra Bold"/>
              </w:rPr>
              <w:tab/>
              <w:t>3</w:t>
            </w:r>
          </w:p>
          <w:p w14:paraId="158CD1A0" w14:textId="77777777" w:rsidR="009A1C6B" w:rsidRPr="009A1C6B" w:rsidRDefault="009A1C6B" w:rsidP="009A1C6B">
            <w:pPr>
              <w:tabs>
                <w:tab w:val="right" w:pos="4032"/>
              </w:tabs>
              <w:rPr>
                <w:sz w:val="20"/>
              </w:rPr>
            </w:pPr>
            <w:r w:rsidRPr="009A1C6B">
              <w:rPr>
                <w:rFonts w:ascii="Tahoma" w:hAnsi="Tahoma"/>
                <w:smallCaps/>
                <w:sz w:val="20"/>
              </w:rPr>
              <w:t>Needs Refining</w:t>
            </w:r>
            <w:r w:rsidRPr="009A1C6B">
              <w:rPr>
                <w:rFonts w:ascii="Tahoma" w:hAnsi="Tahoma"/>
                <w:smallCaps/>
                <w:sz w:val="20"/>
              </w:rPr>
              <w:tab/>
              <w:t>A Start</w:t>
            </w:r>
          </w:p>
        </w:tc>
        <w:tc>
          <w:tcPr>
            <w:tcW w:w="4530" w:type="dxa"/>
          </w:tcPr>
          <w:p w14:paraId="565292A8" w14:textId="77777777" w:rsidR="009A1C6B" w:rsidRPr="000F6A27" w:rsidRDefault="009A1C6B" w:rsidP="009A1C6B">
            <w:pPr>
              <w:tabs>
                <w:tab w:val="center" w:pos="2052"/>
                <w:tab w:val="right" w:pos="4032"/>
              </w:tabs>
              <w:rPr>
                <w:rFonts w:ascii="Gill Sans Ultra Bold" w:hAnsi="Gill Sans Ultra Bold"/>
              </w:rPr>
            </w:pPr>
            <w:r w:rsidRPr="000F6A27">
              <w:rPr>
                <w:rFonts w:ascii="Gill Sans Ultra Bold" w:hAnsi="Gill Sans Ultra Bold"/>
              </w:rPr>
              <w:t>2</w:t>
            </w:r>
            <w:r w:rsidRPr="000F6A27">
              <w:rPr>
                <w:rFonts w:ascii="Gill Sans Ultra Bold" w:hAnsi="Gill Sans Ultra Bold"/>
              </w:rPr>
              <w:tab/>
              <w:t>LOW</w:t>
            </w:r>
            <w:r w:rsidRPr="000F6A27">
              <w:rPr>
                <w:rFonts w:ascii="Gill Sans Ultra Bold" w:hAnsi="Gill Sans Ultra Bold"/>
              </w:rPr>
              <w:tab/>
              <w:t>1</w:t>
            </w:r>
          </w:p>
          <w:p w14:paraId="38D12554" w14:textId="77777777" w:rsidR="009A1C6B" w:rsidRPr="009A1C6B" w:rsidRDefault="009A1C6B" w:rsidP="009A1C6B">
            <w:pPr>
              <w:tabs>
                <w:tab w:val="right" w:pos="4032"/>
              </w:tabs>
              <w:rPr>
                <w:sz w:val="20"/>
              </w:rPr>
            </w:pPr>
            <w:r w:rsidRPr="009A1C6B">
              <w:rPr>
                <w:rFonts w:ascii="Tahoma" w:hAnsi="Tahoma"/>
                <w:smallCaps/>
                <w:sz w:val="20"/>
              </w:rPr>
              <w:t>Not Yet</w:t>
            </w:r>
            <w:r w:rsidRPr="009A1C6B">
              <w:rPr>
                <w:rFonts w:ascii="Tahoma" w:hAnsi="Tahoma"/>
                <w:smallCaps/>
                <w:sz w:val="20"/>
              </w:rPr>
              <w:tab/>
              <w:t>Ineffective</w:t>
            </w:r>
          </w:p>
        </w:tc>
      </w:tr>
      <w:tr w:rsidR="009A1C6B" w14:paraId="653D764F" w14:textId="77777777">
        <w:tblPrEx>
          <w:tblLook w:val="04A0" w:firstRow="1" w:lastRow="0" w:firstColumn="1" w:lastColumn="0" w:noHBand="0" w:noVBand="1"/>
        </w:tblPrEx>
        <w:trPr>
          <w:cantSplit/>
          <w:trHeight w:val="1134"/>
        </w:trPr>
        <w:tc>
          <w:tcPr>
            <w:tcW w:w="648" w:type="dxa"/>
            <w:textDirection w:val="btLr"/>
          </w:tcPr>
          <w:p w14:paraId="55E75B1D" w14:textId="77777777" w:rsidR="009A1C6B" w:rsidRPr="009A1C6B" w:rsidRDefault="009A1C6B" w:rsidP="009A1C6B">
            <w:pPr>
              <w:ind w:left="113" w:right="113"/>
              <w:jc w:val="center"/>
              <w:rPr>
                <w:rFonts w:ascii="Gill Sans Ultra Bold" w:hAnsi="Gill Sans Ultra Bold"/>
                <w:sz w:val="32"/>
              </w:rPr>
            </w:pPr>
            <w:r w:rsidRPr="009A1C6B">
              <w:rPr>
                <w:rFonts w:ascii="Gill Sans Ultra Bold" w:hAnsi="Gill Sans Ultra Bold"/>
                <w:sz w:val="32"/>
              </w:rPr>
              <w:t>WORD CHOICE</w:t>
            </w:r>
          </w:p>
        </w:tc>
        <w:tc>
          <w:tcPr>
            <w:tcW w:w="4530" w:type="dxa"/>
          </w:tcPr>
          <w:p w14:paraId="279F4F50" w14:textId="77777777" w:rsidR="00B93728" w:rsidRPr="000F6A27" w:rsidRDefault="00B93728" w:rsidP="00B93728">
            <w:pPr>
              <w:spacing w:before="120"/>
              <w:rPr>
                <w:sz w:val="18"/>
              </w:rPr>
            </w:pPr>
            <w:r w:rsidRPr="000F6A27">
              <w:rPr>
                <w:b/>
                <w:smallCaps/>
                <w:sz w:val="18"/>
              </w:rPr>
              <w:t xml:space="preserve">Applying Strong Verbs:  </w:t>
            </w:r>
            <w:r w:rsidRPr="000F6A27">
              <w:rPr>
                <w:sz w:val="18"/>
              </w:rPr>
              <w:t>The writer uses many “action words,” giving the piece punch.  He or she stretched to find lively verbs that add energy to the piece.</w:t>
            </w:r>
          </w:p>
          <w:p w14:paraId="25B2797F" w14:textId="77777777" w:rsidR="00B93728" w:rsidRPr="000F6A27" w:rsidRDefault="00B93728" w:rsidP="00B93728">
            <w:pPr>
              <w:spacing w:before="120"/>
              <w:rPr>
                <w:sz w:val="18"/>
              </w:rPr>
            </w:pPr>
            <w:r w:rsidRPr="000F6A27">
              <w:rPr>
                <w:b/>
                <w:smallCaps/>
                <w:sz w:val="18"/>
              </w:rPr>
              <w:t xml:space="preserve">Selecting Striking words and Phrases: </w:t>
            </w:r>
            <w:r w:rsidRPr="000F6A27">
              <w:rPr>
                <w:sz w:val="18"/>
              </w:rPr>
              <w:t>The writer uses finely honed words and phrases.  His or her creative use of literary techniques such as alliteration, simile, and metaphor makes the piece a pleasure to read.</w:t>
            </w:r>
          </w:p>
          <w:p w14:paraId="4AEBB0E9" w14:textId="77777777" w:rsidR="00B93728" w:rsidRPr="000F6A27" w:rsidRDefault="00B93728" w:rsidP="00B93728">
            <w:pPr>
              <w:spacing w:before="120"/>
              <w:rPr>
                <w:sz w:val="18"/>
              </w:rPr>
            </w:pPr>
            <w:r w:rsidRPr="000F6A27">
              <w:rPr>
                <w:b/>
                <w:smallCaps/>
                <w:sz w:val="18"/>
              </w:rPr>
              <w:t xml:space="preserve">Using Specific and Accurate Words:  </w:t>
            </w:r>
            <w:r w:rsidRPr="000F6A27">
              <w:rPr>
                <w:sz w:val="18"/>
              </w:rPr>
              <w:t xml:space="preserve">The writer uses words with precision.  He or she selects words the reader needs to fully understand the message.  The writer chooses </w:t>
            </w:r>
            <w:r w:rsidR="000F6A27" w:rsidRPr="000F6A27">
              <w:rPr>
                <w:sz w:val="18"/>
              </w:rPr>
              <w:t>words</w:t>
            </w:r>
            <w:r w:rsidRPr="000F6A27">
              <w:rPr>
                <w:sz w:val="18"/>
              </w:rPr>
              <w:t xml:space="preserve"> that create clarity and bring the topic to life.</w:t>
            </w:r>
          </w:p>
          <w:p w14:paraId="4EEEC830" w14:textId="77777777" w:rsidR="009A1C6B" w:rsidRPr="009A1C6B" w:rsidRDefault="00B93728" w:rsidP="00D5453E">
            <w:pPr>
              <w:spacing w:before="120"/>
              <w:rPr>
                <w:rFonts w:ascii="Gill Sans Ultra Bold" w:hAnsi="Gill Sans Ultra Bold"/>
                <w:sz w:val="28"/>
              </w:rPr>
            </w:pPr>
            <w:r w:rsidRPr="000F6A27">
              <w:rPr>
                <w:b/>
                <w:smallCaps/>
                <w:sz w:val="18"/>
              </w:rPr>
              <w:t xml:space="preserve">Choosing Words That Deepen Meaning: </w:t>
            </w:r>
            <w:r w:rsidRPr="000F6A27">
              <w:rPr>
                <w:sz w:val="18"/>
              </w:rPr>
              <w:t>The writer uses words to enhance the piece’s meaning.</w:t>
            </w:r>
            <w:r w:rsidR="00540F0E" w:rsidRPr="000F6A27">
              <w:rPr>
                <w:sz w:val="18"/>
              </w:rPr>
              <w:t xml:space="preserve">  There is a deliberate attempt to choose the best word over the first word that comes to mind.</w:t>
            </w:r>
          </w:p>
        </w:tc>
        <w:tc>
          <w:tcPr>
            <w:tcW w:w="4530" w:type="dxa"/>
          </w:tcPr>
          <w:p w14:paraId="3982C8B5" w14:textId="77777777" w:rsidR="00540F0E" w:rsidRPr="000F6A27" w:rsidRDefault="00540F0E" w:rsidP="00540F0E">
            <w:pPr>
              <w:spacing w:before="120"/>
              <w:rPr>
                <w:sz w:val="18"/>
              </w:rPr>
            </w:pPr>
            <w:r w:rsidRPr="000F6A27">
              <w:rPr>
                <w:b/>
                <w:smallCaps/>
                <w:sz w:val="18"/>
              </w:rPr>
              <w:t xml:space="preserve">Applying Strong Verbs:  </w:t>
            </w:r>
            <w:r w:rsidRPr="000F6A27">
              <w:rPr>
                <w:sz w:val="18"/>
              </w:rPr>
              <w:t>The writer uses passive voice quite a bit and includes few “action words” to give the piece energy.</w:t>
            </w:r>
            <w:r w:rsidR="00B6543D">
              <w:rPr>
                <w:sz w:val="18"/>
              </w:rPr>
              <w:t xml:space="preserve">  Some general verbs could be replaced with stronger, more specific verbs.</w:t>
            </w:r>
          </w:p>
          <w:p w14:paraId="695A977A" w14:textId="77777777" w:rsidR="00540F0E" w:rsidRPr="000F6A27" w:rsidRDefault="00540F0E" w:rsidP="00540F0E">
            <w:pPr>
              <w:spacing w:before="120"/>
              <w:rPr>
                <w:sz w:val="18"/>
              </w:rPr>
            </w:pPr>
            <w:r w:rsidRPr="000F6A27">
              <w:rPr>
                <w:b/>
                <w:smallCaps/>
                <w:sz w:val="18"/>
              </w:rPr>
              <w:t xml:space="preserve">Selecting Striking words and Phrases: </w:t>
            </w:r>
            <w:r w:rsidRPr="000F6A27">
              <w:rPr>
                <w:sz w:val="18"/>
              </w:rPr>
              <w:t>The writer provides little evidence that he or she has stretched for the best words or phrases.  He or she may have attempted to use literary techniques, but they are clichés for the most part.</w:t>
            </w:r>
          </w:p>
          <w:p w14:paraId="53720759" w14:textId="77777777" w:rsidR="00540F0E" w:rsidRPr="000F6A27" w:rsidRDefault="00540F0E" w:rsidP="00540F0E">
            <w:pPr>
              <w:spacing w:before="120"/>
              <w:rPr>
                <w:sz w:val="18"/>
              </w:rPr>
            </w:pPr>
            <w:r w:rsidRPr="000F6A27">
              <w:rPr>
                <w:b/>
                <w:smallCaps/>
                <w:sz w:val="18"/>
              </w:rPr>
              <w:t xml:space="preserve">Using Specific and Accurate Words:  </w:t>
            </w:r>
            <w:r w:rsidRPr="000F6A27">
              <w:rPr>
                <w:sz w:val="18"/>
              </w:rPr>
              <w:t xml:space="preserve">The writer </w:t>
            </w:r>
            <w:r w:rsidR="00EA79DA" w:rsidRPr="000F6A27">
              <w:rPr>
                <w:sz w:val="18"/>
              </w:rPr>
              <w:t>specific and accurate words</w:t>
            </w:r>
            <w:r w:rsidR="00B6543D">
              <w:rPr>
                <w:sz w:val="18"/>
              </w:rPr>
              <w:t xml:space="preserve"> for the most part</w:t>
            </w:r>
            <w:r w:rsidR="00D5453E" w:rsidRPr="000F6A27">
              <w:rPr>
                <w:sz w:val="18"/>
              </w:rPr>
              <w:t xml:space="preserve">.  </w:t>
            </w:r>
            <w:r w:rsidR="00B6543D">
              <w:rPr>
                <w:sz w:val="18"/>
              </w:rPr>
              <w:t>General or abstract words should have been replaced with concrete, specific words.</w:t>
            </w:r>
          </w:p>
          <w:p w14:paraId="5890CDFA" w14:textId="77777777" w:rsidR="009A1C6B" w:rsidRPr="009A1C6B" w:rsidRDefault="00540F0E" w:rsidP="00D5453E">
            <w:pPr>
              <w:spacing w:before="120"/>
              <w:rPr>
                <w:rFonts w:ascii="Gill Sans Ultra Bold" w:hAnsi="Gill Sans Ultra Bold"/>
                <w:sz w:val="28"/>
              </w:rPr>
            </w:pPr>
            <w:r w:rsidRPr="000F6A27">
              <w:rPr>
                <w:b/>
                <w:smallCaps/>
                <w:sz w:val="18"/>
              </w:rPr>
              <w:t xml:space="preserve">Choosing Words That Deepen Meaning: </w:t>
            </w:r>
            <w:r w:rsidRPr="000F6A27">
              <w:rPr>
                <w:sz w:val="18"/>
              </w:rPr>
              <w:t xml:space="preserve">The writer </w:t>
            </w:r>
            <w:r w:rsidR="003E1B42" w:rsidRPr="000F6A27">
              <w:rPr>
                <w:sz w:val="18"/>
              </w:rPr>
              <w:t>fills the piece with unoriginal language rather than language that results from careful revision</w:t>
            </w:r>
            <w:r w:rsidRPr="000F6A27">
              <w:rPr>
                <w:sz w:val="18"/>
              </w:rPr>
              <w:t>.</w:t>
            </w:r>
            <w:r w:rsidR="003E1B42" w:rsidRPr="000F6A27">
              <w:rPr>
                <w:sz w:val="18"/>
              </w:rPr>
              <w:t xml:space="preserve">  The words communicate the basic idea, but they are ordinary and uninspired.</w:t>
            </w:r>
          </w:p>
        </w:tc>
        <w:tc>
          <w:tcPr>
            <w:tcW w:w="4530" w:type="dxa"/>
          </w:tcPr>
          <w:p w14:paraId="463AD832" w14:textId="77777777" w:rsidR="00540F0E" w:rsidRPr="000F6A27" w:rsidRDefault="00540F0E" w:rsidP="00540F0E">
            <w:pPr>
              <w:spacing w:before="120"/>
              <w:rPr>
                <w:sz w:val="18"/>
              </w:rPr>
            </w:pPr>
            <w:r w:rsidRPr="000F6A27">
              <w:rPr>
                <w:b/>
                <w:smallCaps/>
                <w:sz w:val="18"/>
              </w:rPr>
              <w:t xml:space="preserve">Applying Strong Verbs:  </w:t>
            </w:r>
            <w:r w:rsidRPr="000F6A27">
              <w:rPr>
                <w:sz w:val="18"/>
              </w:rPr>
              <w:t>The writer makes no attempt at selecting verbs with energy.  Passive voice dominates the piece.</w:t>
            </w:r>
          </w:p>
          <w:p w14:paraId="5A84D0FA" w14:textId="77777777" w:rsidR="00540F0E" w:rsidRPr="000F6A27" w:rsidRDefault="00540F0E" w:rsidP="00540F0E">
            <w:pPr>
              <w:spacing w:before="120"/>
              <w:rPr>
                <w:sz w:val="18"/>
              </w:rPr>
            </w:pPr>
            <w:r w:rsidRPr="000F6A27">
              <w:rPr>
                <w:b/>
                <w:smallCaps/>
                <w:sz w:val="18"/>
              </w:rPr>
              <w:t xml:space="preserve">Selecting Striking words and Phrases: </w:t>
            </w:r>
            <w:r w:rsidRPr="000F6A27">
              <w:rPr>
                <w:sz w:val="18"/>
              </w:rPr>
              <w:t>The writer uses words that are repetitive, vague, and/or unimaginative.  Limited meaning comes through because the words are so lifeless.</w:t>
            </w:r>
          </w:p>
          <w:p w14:paraId="3451E65B" w14:textId="77777777" w:rsidR="00540F0E" w:rsidRPr="000F6A27" w:rsidRDefault="00540F0E" w:rsidP="00540F0E">
            <w:pPr>
              <w:spacing w:before="120"/>
              <w:rPr>
                <w:sz w:val="18"/>
              </w:rPr>
            </w:pPr>
            <w:r w:rsidRPr="000F6A27">
              <w:rPr>
                <w:b/>
                <w:smallCaps/>
                <w:sz w:val="18"/>
              </w:rPr>
              <w:t xml:space="preserve">Using Specific and Accurate Words:  </w:t>
            </w:r>
            <w:r w:rsidRPr="000F6A27">
              <w:rPr>
                <w:sz w:val="18"/>
              </w:rPr>
              <w:t xml:space="preserve">The writer </w:t>
            </w:r>
            <w:r w:rsidR="00EA79DA" w:rsidRPr="000F6A27">
              <w:rPr>
                <w:sz w:val="18"/>
              </w:rPr>
              <w:t>misuses words, making it difficult to understand what he or she is conveying</w:t>
            </w:r>
            <w:r w:rsidR="003E1B42" w:rsidRPr="000F6A27">
              <w:rPr>
                <w:sz w:val="18"/>
              </w:rPr>
              <w:t xml:space="preserve">.  </w:t>
            </w:r>
            <w:r w:rsidR="00D5453E" w:rsidRPr="000F6A27">
              <w:rPr>
                <w:sz w:val="18"/>
              </w:rPr>
              <w:t>H</w:t>
            </w:r>
            <w:r w:rsidR="003E1B42" w:rsidRPr="000F6A27">
              <w:rPr>
                <w:sz w:val="18"/>
              </w:rPr>
              <w:t xml:space="preserve">e or she uses words that are </w:t>
            </w:r>
            <w:r w:rsidR="00D5453E" w:rsidRPr="000F6A27">
              <w:rPr>
                <w:sz w:val="18"/>
              </w:rPr>
              <w:t>too</w:t>
            </w:r>
            <w:r w:rsidR="003E1B42" w:rsidRPr="000F6A27">
              <w:rPr>
                <w:sz w:val="18"/>
              </w:rPr>
              <w:t xml:space="preserve"> technical, inappropriate, or irrelevant</w:t>
            </w:r>
            <w:r w:rsidR="00D5453E" w:rsidRPr="000F6A27">
              <w:rPr>
                <w:sz w:val="18"/>
              </w:rPr>
              <w:t>.</w:t>
            </w:r>
            <w:r w:rsidR="003E1B42" w:rsidRPr="000F6A27">
              <w:rPr>
                <w:sz w:val="18"/>
              </w:rPr>
              <w:t xml:space="preserve"> </w:t>
            </w:r>
          </w:p>
          <w:p w14:paraId="44FEFB3D" w14:textId="77777777" w:rsidR="00540F0E" w:rsidRPr="000F6A27" w:rsidRDefault="00540F0E" w:rsidP="00540F0E">
            <w:pPr>
              <w:spacing w:before="120"/>
              <w:rPr>
                <w:sz w:val="18"/>
              </w:rPr>
            </w:pPr>
            <w:r w:rsidRPr="000F6A27">
              <w:rPr>
                <w:b/>
                <w:smallCaps/>
                <w:sz w:val="18"/>
              </w:rPr>
              <w:t xml:space="preserve">Choosing Words That Deepen Meaning: </w:t>
            </w:r>
            <w:r w:rsidRPr="000F6A27">
              <w:rPr>
                <w:sz w:val="18"/>
              </w:rPr>
              <w:t xml:space="preserve">The writer uses </w:t>
            </w:r>
            <w:r w:rsidR="003E1B42" w:rsidRPr="000F6A27">
              <w:rPr>
                <w:sz w:val="18"/>
              </w:rPr>
              <w:t>many words and phrases that simply do not work.  Little meaning comes through because the language is so imprecise and distracting</w:t>
            </w:r>
            <w:r w:rsidRPr="000F6A27">
              <w:rPr>
                <w:sz w:val="18"/>
              </w:rPr>
              <w:t>.</w:t>
            </w:r>
          </w:p>
          <w:p w14:paraId="04F92642" w14:textId="77777777" w:rsidR="009A1C6B" w:rsidRPr="009A1C6B" w:rsidRDefault="009A1C6B" w:rsidP="009A1C6B">
            <w:pPr>
              <w:tabs>
                <w:tab w:val="center" w:pos="2052"/>
                <w:tab w:val="right" w:pos="4032"/>
              </w:tabs>
              <w:rPr>
                <w:rFonts w:ascii="Gill Sans Ultra Bold" w:hAnsi="Gill Sans Ultra Bold"/>
                <w:sz w:val="28"/>
              </w:rPr>
            </w:pPr>
          </w:p>
        </w:tc>
      </w:tr>
      <w:tr w:rsidR="009A1C6B" w14:paraId="430CF82C" w14:textId="77777777">
        <w:tblPrEx>
          <w:tblLook w:val="04A0" w:firstRow="1" w:lastRow="0" w:firstColumn="1" w:lastColumn="0" w:noHBand="0" w:noVBand="1"/>
        </w:tblPrEx>
        <w:tc>
          <w:tcPr>
            <w:tcW w:w="648" w:type="dxa"/>
          </w:tcPr>
          <w:p w14:paraId="01F0A7B8" w14:textId="77777777" w:rsidR="009A1C6B" w:rsidRPr="009A1C6B" w:rsidRDefault="009A1C6B" w:rsidP="009A1C6B">
            <w:pPr>
              <w:jc w:val="center"/>
              <w:rPr>
                <w:sz w:val="20"/>
              </w:rPr>
            </w:pPr>
          </w:p>
        </w:tc>
        <w:tc>
          <w:tcPr>
            <w:tcW w:w="4530" w:type="dxa"/>
          </w:tcPr>
          <w:p w14:paraId="085EEA5B" w14:textId="77777777" w:rsidR="009A1C6B" w:rsidRPr="000F6A27" w:rsidRDefault="009A1C6B" w:rsidP="009A1C6B">
            <w:pPr>
              <w:tabs>
                <w:tab w:val="center" w:pos="2052"/>
                <w:tab w:val="right" w:pos="4032"/>
              </w:tabs>
              <w:rPr>
                <w:rFonts w:ascii="Gill Sans Ultra Bold" w:hAnsi="Gill Sans Ultra Bold"/>
              </w:rPr>
            </w:pPr>
            <w:r w:rsidRPr="000F6A27">
              <w:rPr>
                <w:rFonts w:ascii="Gill Sans Ultra Bold" w:hAnsi="Gill Sans Ultra Bold"/>
              </w:rPr>
              <w:t>6</w:t>
            </w:r>
            <w:r w:rsidRPr="000F6A27">
              <w:rPr>
                <w:rFonts w:ascii="Gill Sans Ultra Bold" w:hAnsi="Gill Sans Ultra Bold"/>
              </w:rPr>
              <w:tab/>
              <w:t>HIGH</w:t>
            </w:r>
            <w:r w:rsidRPr="000F6A27">
              <w:rPr>
                <w:rFonts w:ascii="Gill Sans Ultra Bold" w:hAnsi="Gill Sans Ultra Bold"/>
              </w:rPr>
              <w:tab/>
              <w:t>5</w:t>
            </w:r>
          </w:p>
          <w:p w14:paraId="3C51547E" w14:textId="77777777" w:rsidR="009A1C6B" w:rsidRPr="009A1C6B" w:rsidRDefault="009A1C6B" w:rsidP="009A1C6B">
            <w:pPr>
              <w:tabs>
                <w:tab w:val="right" w:pos="4032"/>
              </w:tabs>
              <w:rPr>
                <w:smallCaps/>
                <w:sz w:val="20"/>
              </w:rPr>
            </w:pPr>
            <w:r w:rsidRPr="009A1C6B">
              <w:rPr>
                <w:rFonts w:ascii="Tahoma" w:hAnsi="Tahoma"/>
                <w:smallCaps/>
                <w:sz w:val="20"/>
              </w:rPr>
              <w:t>Exceptional</w:t>
            </w:r>
            <w:r w:rsidRPr="009A1C6B">
              <w:rPr>
                <w:rFonts w:ascii="Tahoma" w:hAnsi="Tahoma"/>
                <w:smallCaps/>
                <w:sz w:val="20"/>
              </w:rPr>
              <w:tab/>
              <w:t>Strong</w:t>
            </w:r>
          </w:p>
        </w:tc>
        <w:tc>
          <w:tcPr>
            <w:tcW w:w="4530" w:type="dxa"/>
          </w:tcPr>
          <w:p w14:paraId="17232F6C" w14:textId="77777777" w:rsidR="009A1C6B" w:rsidRPr="000F6A27" w:rsidRDefault="009A1C6B" w:rsidP="009A1C6B">
            <w:pPr>
              <w:tabs>
                <w:tab w:val="center" w:pos="2052"/>
                <w:tab w:val="right" w:pos="4032"/>
              </w:tabs>
              <w:rPr>
                <w:rFonts w:ascii="Gill Sans Ultra Bold" w:hAnsi="Gill Sans Ultra Bold"/>
              </w:rPr>
            </w:pPr>
            <w:r w:rsidRPr="000F6A27">
              <w:rPr>
                <w:rFonts w:ascii="Gill Sans Ultra Bold" w:hAnsi="Gill Sans Ultra Bold"/>
              </w:rPr>
              <w:t>4</w:t>
            </w:r>
            <w:r w:rsidRPr="000F6A27">
              <w:rPr>
                <w:rFonts w:ascii="Gill Sans Ultra Bold" w:hAnsi="Gill Sans Ultra Bold"/>
              </w:rPr>
              <w:tab/>
              <w:t>MIDDLE</w:t>
            </w:r>
            <w:r w:rsidRPr="000F6A27">
              <w:rPr>
                <w:rFonts w:ascii="Gill Sans Ultra Bold" w:hAnsi="Gill Sans Ultra Bold"/>
              </w:rPr>
              <w:tab/>
              <w:t>3</w:t>
            </w:r>
          </w:p>
          <w:p w14:paraId="3BDEFBA1" w14:textId="77777777" w:rsidR="009A1C6B" w:rsidRPr="009A1C6B" w:rsidRDefault="009A1C6B" w:rsidP="009A1C6B">
            <w:pPr>
              <w:tabs>
                <w:tab w:val="right" w:pos="4032"/>
              </w:tabs>
              <w:rPr>
                <w:sz w:val="20"/>
              </w:rPr>
            </w:pPr>
            <w:r w:rsidRPr="009A1C6B">
              <w:rPr>
                <w:rFonts w:ascii="Tahoma" w:hAnsi="Tahoma"/>
                <w:smallCaps/>
                <w:sz w:val="20"/>
              </w:rPr>
              <w:t>Needs Refining</w:t>
            </w:r>
            <w:r w:rsidRPr="009A1C6B">
              <w:rPr>
                <w:rFonts w:ascii="Tahoma" w:hAnsi="Tahoma"/>
                <w:smallCaps/>
                <w:sz w:val="20"/>
              </w:rPr>
              <w:tab/>
              <w:t>A Start</w:t>
            </w:r>
          </w:p>
        </w:tc>
        <w:tc>
          <w:tcPr>
            <w:tcW w:w="4530" w:type="dxa"/>
          </w:tcPr>
          <w:p w14:paraId="74682E92" w14:textId="77777777" w:rsidR="009A1C6B" w:rsidRPr="000F6A27" w:rsidRDefault="009A1C6B" w:rsidP="009A1C6B">
            <w:pPr>
              <w:tabs>
                <w:tab w:val="center" w:pos="2052"/>
                <w:tab w:val="right" w:pos="4032"/>
              </w:tabs>
              <w:rPr>
                <w:rFonts w:ascii="Gill Sans Ultra Bold" w:hAnsi="Gill Sans Ultra Bold"/>
              </w:rPr>
            </w:pPr>
            <w:r w:rsidRPr="000F6A27">
              <w:rPr>
                <w:rFonts w:ascii="Gill Sans Ultra Bold" w:hAnsi="Gill Sans Ultra Bold"/>
              </w:rPr>
              <w:t>2</w:t>
            </w:r>
            <w:r w:rsidRPr="000F6A27">
              <w:rPr>
                <w:rFonts w:ascii="Gill Sans Ultra Bold" w:hAnsi="Gill Sans Ultra Bold"/>
              </w:rPr>
              <w:tab/>
              <w:t>LOW</w:t>
            </w:r>
            <w:r w:rsidRPr="000F6A27">
              <w:rPr>
                <w:rFonts w:ascii="Gill Sans Ultra Bold" w:hAnsi="Gill Sans Ultra Bold"/>
              </w:rPr>
              <w:tab/>
              <w:t>1</w:t>
            </w:r>
          </w:p>
          <w:p w14:paraId="5BCF8422" w14:textId="77777777" w:rsidR="009A1C6B" w:rsidRPr="009A1C6B" w:rsidRDefault="009A1C6B" w:rsidP="009A1C6B">
            <w:pPr>
              <w:tabs>
                <w:tab w:val="right" w:pos="4032"/>
              </w:tabs>
              <w:rPr>
                <w:sz w:val="20"/>
              </w:rPr>
            </w:pPr>
            <w:r w:rsidRPr="009A1C6B">
              <w:rPr>
                <w:rFonts w:ascii="Tahoma" w:hAnsi="Tahoma"/>
                <w:smallCaps/>
                <w:sz w:val="20"/>
              </w:rPr>
              <w:t>Not Yet</w:t>
            </w:r>
            <w:r w:rsidRPr="009A1C6B">
              <w:rPr>
                <w:rFonts w:ascii="Tahoma" w:hAnsi="Tahoma"/>
                <w:smallCaps/>
                <w:sz w:val="20"/>
              </w:rPr>
              <w:tab/>
              <w:t>Ineffective</w:t>
            </w:r>
          </w:p>
        </w:tc>
      </w:tr>
      <w:tr w:rsidR="009A1C6B" w14:paraId="46AD41CA" w14:textId="77777777">
        <w:trPr>
          <w:cantSplit/>
          <w:trHeight w:val="1134"/>
        </w:trPr>
        <w:tc>
          <w:tcPr>
            <w:tcW w:w="648" w:type="dxa"/>
            <w:textDirection w:val="btLr"/>
            <w:vAlign w:val="center"/>
          </w:tcPr>
          <w:p w14:paraId="6399986F" w14:textId="77777777" w:rsidR="009A1C6B" w:rsidRPr="009A1C6B" w:rsidRDefault="009A1C6B" w:rsidP="009A1C6B">
            <w:pPr>
              <w:ind w:left="113" w:right="113"/>
              <w:jc w:val="center"/>
              <w:rPr>
                <w:sz w:val="32"/>
              </w:rPr>
            </w:pPr>
            <w:r w:rsidRPr="009A1C6B">
              <w:rPr>
                <w:rFonts w:ascii="Gill Sans Ultra Bold" w:hAnsi="Gill Sans Ultra Bold"/>
                <w:sz w:val="32"/>
              </w:rPr>
              <w:t>CONVENTIONS</w:t>
            </w:r>
          </w:p>
        </w:tc>
        <w:tc>
          <w:tcPr>
            <w:tcW w:w="4530" w:type="dxa"/>
          </w:tcPr>
          <w:p w14:paraId="1679BC1C" w14:textId="77777777" w:rsidR="009A1C6B" w:rsidRPr="000F6A27" w:rsidRDefault="009A1C6B" w:rsidP="009A1C6B">
            <w:pPr>
              <w:spacing w:before="120"/>
              <w:rPr>
                <w:sz w:val="18"/>
              </w:rPr>
            </w:pPr>
            <w:r w:rsidRPr="000F6A27">
              <w:rPr>
                <w:b/>
                <w:smallCaps/>
                <w:sz w:val="18"/>
              </w:rPr>
              <w:t xml:space="preserve">Checking Spelling:  </w:t>
            </w:r>
            <w:r w:rsidRPr="000F6A27">
              <w:rPr>
                <w:sz w:val="18"/>
              </w:rPr>
              <w:t>The writer spells high frequency words and less familiar words correctly.</w:t>
            </w:r>
          </w:p>
          <w:p w14:paraId="57323338" w14:textId="77777777" w:rsidR="009A1C6B" w:rsidRPr="000F6A27" w:rsidRDefault="009A1C6B" w:rsidP="009A1C6B">
            <w:pPr>
              <w:spacing w:before="120"/>
              <w:rPr>
                <w:sz w:val="18"/>
              </w:rPr>
            </w:pPr>
            <w:r w:rsidRPr="000F6A27">
              <w:rPr>
                <w:b/>
                <w:smallCaps/>
                <w:sz w:val="18"/>
              </w:rPr>
              <w:t xml:space="preserve">Punctuating Effectively: </w:t>
            </w:r>
            <w:r w:rsidRPr="000F6A27">
              <w:rPr>
                <w:sz w:val="18"/>
              </w:rPr>
              <w:t>The writer handles basic punctuation skillfully.</w:t>
            </w:r>
            <w:r w:rsidR="00B6543D">
              <w:rPr>
                <w:sz w:val="18"/>
              </w:rPr>
              <w:t xml:space="preserve">  The free verse is punctuated as sentences.  Lack of punctuation is used for effect.</w:t>
            </w:r>
          </w:p>
          <w:p w14:paraId="3BE3DC43" w14:textId="77777777" w:rsidR="009A1C6B" w:rsidRPr="000F6A27" w:rsidRDefault="009A1C6B" w:rsidP="009A1C6B">
            <w:pPr>
              <w:spacing w:before="120"/>
              <w:rPr>
                <w:sz w:val="18"/>
              </w:rPr>
            </w:pPr>
            <w:r w:rsidRPr="000F6A27">
              <w:rPr>
                <w:b/>
                <w:smallCaps/>
                <w:sz w:val="18"/>
              </w:rPr>
              <w:t>Capitalizing Correctly:</w:t>
            </w:r>
            <w:r w:rsidRPr="000F6A27">
              <w:rPr>
                <w:sz w:val="18"/>
              </w:rPr>
              <w:t xml:space="preserve"> The writer uses capital letters consistently and accurately.  A deep understanding of how to capitalize dialogue, abbreviations, proper names, and titles is evident.</w:t>
            </w:r>
            <w:r w:rsidR="00B6543D">
              <w:rPr>
                <w:sz w:val="18"/>
              </w:rPr>
              <w:t xml:space="preserve">  Capitalization is used to enhance the meaning.</w:t>
            </w:r>
          </w:p>
          <w:p w14:paraId="2F85C5EA" w14:textId="77777777" w:rsidR="009A1C6B" w:rsidRPr="000F6A27" w:rsidRDefault="009A1C6B" w:rsidP="009A1C6B">
            <w:pPr>
              <w:spacing w:before="120"/>
              <w:rPr>
                <w:sz w:val="18"/>
              </w:rPr>
            </w:pPr>
            <w:r w:rsidRPr="000F6A27">
              <w:rPr>
                <w:b/>
                <w:smallCaps/>
                <w:sz w:val="18"/>
              </w:rPr>
              <w:t>Applying Grammar and Usage:</w:t>
            </w:r>
            <w:r w:rsidRPr="000F6A27">
              <w:rPr>
                <w:sz w:val="18"/>
              </w:rPr>
              <w:t xml:space="preserve"> The writer forms grammatically correct phrases and sentences.  The writer may break the rules of standard English for stylistic reasons, but otherwise follows them.</w:t>
            </w:r>
          </w:p>
          <w:p w14:paraId="3A06781A" w14:textId="77777777" w:rsidR="009A1C6B" w:rsidRPr="000F6A27" w:rsidRDefault="009A1C6B" w:rsidP="009A1C6B">
            <w:pPr>
              <w:spacing w:before="120"/>
              <w:rPr>
                <w:b/>
                <w:smallCaps/>
                <w:sz w:val="18"/>
              </w:rPr>
            </w:pPr>
            <w:r w:rsidRPr="000F6A27">
              <w:rPr>
                <w:b/>
                <w:smallCaps/>
                <w:sz w:val="18"/>
              </w:rPr>
              <w:t>The piece is ready for a general audience.</w:t>
            </w:r>
          </w:p>
          <w:p w14:paraId="253A4BF9" w14:textId="77777777" w:rsidR="009A1C6B" w:rsidRPr="000F6A27" w:rsidRDefault="009A1C6B">
            <w:pPr>
              <w:rPr>
                <w:sz w:val="18"/>
              </w:rPr>
            </w:pPr>
          </w:p>
        </w:tc>
        <w:tc>
          <w:tcPr>
            <w:tcW w:w="4530" w:type="dxa"/>
          </w:tcPr>
          <w:p w14:paraId="488150B8" w14:textId="77777777" w:rsidR="009A1C6B" w:rsidRPr="000F6A27" w:rsidRDefault="009A1C6B" w:rsidP="009A1C6B">
            <w:pPr>
              <w:spacing w:before="120"/>
              <w:rPr>
                <w:sz w:val="18"/>
              </w:rPr>
            </w:pPr>
            <w:r w:rsidRPr="000F6A27">
              <w:rPr>
                <w:b/>
                <w:smallCaps/>
                <w:sz w:val="18"/>
              </w:rPr>
              <w:t xml:space="preserve">Checking Spelling:  </w:t>
            </w:r>
            <w:r w:rsidRPr="000F6A27">
              <w:rPr>
                <w:sz w:val="18"/>
              </w:rPr>
              <w:t>The writer incorrectly spells a few high frequency words and less familiar words.</w:t>
            </w:r>
          </w:p>
          <w:p w14:paraId="240284B4" w14:textId="77777777" w:rsidR="009A1C6B" w:rsidRPr="000F6A27" w:rsidRDefault="009A1C6B" w:rsidP="009A1C6B">
            <w:pPr>
              <w:spacing w:before="120"/>
              <w:rPr>
                <w:sz w:val="18"/>
              </w:rPr>
            </w:pPr>
            <w:r w:rsidRPr="000F6A27">
              <w:rPr>
                <w:b/>
                <w:smallCaps/>
                <w:sz w:val="18"/>
              </w:rPr>
              <w:t xml:space="preserve">Punctuating Effectively: </w:t>
            </w:r>
            <w:r w:rsidR="00B6543D">
              <w:rPr>
                <w:sz w:val="18"/>
              </w:rPr>
              <w:t xml:space="preserve"> Some of the free verse is punctuated as sentences, but lack of punctuation in other places serves no purpose</w:t>
            </w:r>
            <w:r w:rsidRPr="000F6A27">
              <w:rPr>
                <w:sz w:val="18"/>
              </w:rPr>
              <w:t>.</w:t>
            </w:r>
            <w:r w:rsidR="00B6543D">
              <w:rPr>
                <w:sz w:val="18"/>
              </w:rPr>
              <w:t xml:space="preserve">  There is no pattern to the use or absence of punctuation.</w:t>
            </w:r>
          </w:p>
          <w:p w14:paraId="0FA9A969" w14:textId="77777777" w:rsidR="009A1C6B" w:rsidRPr="000F6A27" w:rsidRDefault="009A1C6B" w:rsidP="009A1C6B">
            <w:pPr>
              <w:spacing w:before="120"/>
              <w:rPr>
                <w:sz w:val="18"/>
              </w:rPr>
            </w:pPr>
            <w:r w:rsidRPr="000F6A27">
              <w:rPr>
                <w:b/>
                <w:smallCaps/>
                <w:sz w:val="18"/>
              </w:rPr>
              <w:t>Capitalizing Correctly:</w:t>
            </w:r>
            <w:r w:rsidRPr="000F6A27">
              <w:rPr>
                <w:sz w:val="18"/>
              </w:rPr>
              <w:t xml:space="preserve"> The writer capital</w:t>
            </w:r>
            <w:r w:rsidRPr="000F6A27">
              <w:rPr>
                <w:sz w:val="18"/>
              </w:rPr>
              <w:softHyphen/>
              <w:t xml:space="preserve">izes the first words of sentences and proper names.  </w:t>
            </w:r>
            <w:r w:rsidR="00B6543D">
              <w:rPr>
                <w:sz w:val="18"/>
              </w:rPr>
              <w:t>Some first lines are capitalized when they should not be.</w:t>
            </w:r>
          </w:p>
          <w:p w14:paraId="7AD4E793" w14:textId="77777777" w:rsidR="009A1C6B" w:rsidRPr="000F6A27" w:rsidRDefault="009A1C6B" w:rsidP="009A1C6B">
            <w:pPr>
              <w:spacing w:before="120"/>
              <w:rPr>
                <w:sz w:val="18"/>
              </w:rPr>
            </w:pPr>
            <w:r w:rsidRPr="000F6A27">
              <w:rPr>
                <w:b/>
                <w:smallCaps/>
                <w:sz w:val="18"/>
              </w:rPr>
              <w:t>Applying Grammar and Usage:</w:t>
            </w:r>
            <w:r w:rsidRPr="000F6A27">
              <w:rPr>
                <w:sz w:val="18"/>
              </w:rPr>
              <w:t xml:space="preserve"> The writer has grammar and usage errors, but they do not interfere with the reader’s ability to understand the message.  Most mistakes are easily corrected.</w:t>
            </w:r>
            <w:r w:rsidR="00B6543D">
              <w:rPr>
                <w:sz w:val="18"/>
              </w:rPr>
              <w:t xml:space="preserve">  Verb tenses are inconsistent.</w:t>
            </w:r>
          </w:p>
          <w:p w14:paraId="54C4E8B7" w14:textId="77777777" w:rsidR="009A1C6B" w:rsidRPr="000F6A27" w:rsidRDefault="009A1C6B">
            <w:pPr>
              <w:rPr>
                <w:sz w:val="18"/>
              </w:rPr>
            </w:pPr>
          </w:p>
        </w:tc>
        <w:tc>
          <w:tcPr>
            <w:tcW w:w="4530" w:type="dxa"/>
          </w:tcPr>
          <w:p w14:paraId="21208721" w14:textId="77777777" w:rsidR="009A1C6B" w:rsidRPr="000F6A27" w:rsidRDefault="009A1C6B" w:rsidP="009A1C6B">
            <w:pPr>
              <w:spacing w:before="120"/>
              <w:rPr>
                <w:sz w:val="18"/>
              </w:rPr>
            </w:pPr>
            <w:r w:rsidRPr="000F6A27">
              <w:rPr>
                <w:b/>
                <w:smallCaps/>
                <w:sz w:val="18"/>
              </w:rPr>
              <w:t xml:space="preserve">Checking Spelling:  </w:t>
            </w:r>
            <w:r w:rsidRPr="000F6A27">
              <w:rPr>
                <w:sz w:val="18"/>
              </w:rPr>
              <w:t>The writer misspells many words, even common ones, causing the reader to focus more on the errors than the meaning.</w:t>
            </w:r>
          </w:p>
          <w:p w14:paraId="77ECBDE0" w14:textId="77777777" w:rsidR="009A1C6B" w:rsidRPr="000F6A27" w:rsidRDefault="009A1C6B" w:rsidP="009A1C6B">
            <w:pPr>
              <w:spacing w:before="120"/>
              <w:rPr>
                <w:sz w:val="18"/>
              </w:rPr>
            </w:pPr>
            <w:r w:rsidRPr="000F6A27">
              <w:rPr>
                <w:b/>
                <w:smallCaps/>
                <w:sz w:val="18"/>
              </w:rPr>
              <w:t xml:space="preserve">Punctuating Effectively: </w:t>
            </w:r>
            <w:r w:rsidRPr="000F6A27">
              <w:rPr>
                <w:sz w:val="18"/>
              </w:rPr>
              <w:t>The writer has neglected to use punctuation and/or used punctuation incorrectly, making it difficult for the reader to find meaning.</w:t>
            </w:r>
          </w:p>
          <w:p w14:paraId="503D1FC1" w14:textId="77777777" w:rsidR="009A1C6B" w:rsidRPr="000F6A27" w:rsidRDefault="009A1C6B" w:rsidP="009A1C6B">
            <w:pPr>
              <w:spacing w:before="120"/>
              <w:rPr>
                <w:sz w:val="18"/>
              </w:rPr>
            </w:pPr>
            <w:r w:rsidRPr="000F6A27">
              <w:rPr>
                <w:b/>
                <w:smallCaps/>
                <w:sz w:val="18"/>
              </w:rPr>
              <w:t>Capitalizing Correctly:</w:t>
            </w:r>
            <w:r w:rsidRPr="000F6A27">
              <w:rPr>
                <w:sz w:val="18"/>
              </w:rPr>
              <w:t xml:space="preserve"> The writer uses capital letters inconsistently even in common places such as the first word of a sentence.  He or she uses capitals correctly in places, but has no consistent control over them.</w:t>
            </w:r>
          </w:p>
          <w:p w14:paraId="53F7FFCF" w14:textId="77777777" w:rsidR="009A1C6B" w:rsidRPr="000F6A27" w:rsidRDefault="009A1C6B" w:rsidP="009A1C6B">
            <w:pPr>
              <w:spacing w:before="120"/>
              <w:rPr>
                <w:sz w:val="18"/>
              </w:rPr>
            </w:pPr>
            <w:r w:rsidRPr="000F6A27">
              <w:rPr>
                <w:b/>
                <w:smallCaps/>
                <w:sz w:val="18"/>
              </w:rPr>
              <w:t>Applying Grammar and Usage:</w:t>
            </w:r>
            <w:r w:rsidRPr="000F6A27">
              <w:rPr>
                <w:sz w:val="18"/>
              </w:rPr>
              <w:t xml:space="preserve"> The writer makes frequent mistakes in grammar and usage, making it difficult to read and understand the piece.</w:t>
            </w:r>
            <w:r w:rsidR="00B6543D">
              <w:rPr>
                <w:sz w:val="18"/>
              </w:rPr>
              <w:t xml:space="preserve">  Verb tenses are inconsistent.</w:t>
            </w:r>
          </w:p>
          <w:p w14:paraId="6C1D9A16" w14:textId="77777777" w:rsidR="009A1C6B" w:rsidRPr="000F6A27" w:rsidRDefault="009A1C6B">
            <w:pPr>
              <w:rPr>
                <w:sz w:val="18"/>
              </w:rPr>
            </w:pPr>
          </w:p>
        </w:tc>
      </w:tr>
    </w:tbl>
    <w:p w14:paraId="7FC1CFB3" w14:textId="77777777" w:rsidR="009A1C6B" w:rsidRDefault="009A1C6B"/>
    <w:sectPr w:rsidR="009A1C6B" w:rsidSect="009A1C6B">
      <w:headerReference w:type="first" r:id="rId8"/>
      <w:pgSz w:w="15840" w:h="12240" w:orient="landscape"/>
      <w:pgMar w:top="1440" w:right="864" w:bottom="720" w:left="8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29E90B5" w14:textId="77777777" w:rsidR="00000000" w:rsidRDefault="00C915A5">
      <w:r>
        <w:separator/>
      </w:r>
    </w:p>
  </w:endnote>
  <w:endnote w:type="continuationSeparator" w:id="0">
    <w:p w14:paraId="49062004" w14:textId="77777777" w:rsidR="00000000" w:rsidRDefault="00C9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Black">
    <w:altName w:val="Times New Roman"/>
    <w:charset w:val="00"/>
    <w:family w:val="auto"/>
    <w:pitch w:val="variable"/>
    <w:sig w:usb0="03000000"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7F1F65A" w14:textId="77777777" w:rsidR="00000000" w:rsidRDefault="00C915A5">
      <w:r>
        <w:separator/>
      </w:r>
    </w:p>
  </w:footnote>
  <w:footnote w:type="continuationSeparator" w:id="0">
    <w:p w14:paraId="73C177F3" w14:textId="77777777" w:rsidR="00000000" w:rsidRDefault="00C915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70"/>
      <w:gridCol w:w="5490"/>
      <w:gridCol w:w="2970"/>
    </w:tblGrid>
    <w:tr w:rsidR="001E7589" w14:paraId="316C05B7" w14:textId="77777777">
      <w:tc>
        <w:tcPr>
          <w:tcW w:w="4428" w:type="dxa"/>
        </w:tcPr>
        <w:p w14:paraId="2A7BCA69" w14:textId="77777777" w:rsidR="001E7589" w:rsidRDefault="001E7589">
          <w:pPr>
            <w:pStyle w:val="Header"/>
            <w:rPr>
              <w:sz w:val="20"/>
            </w:rPr>
          </w:pPr>
          <w:r>
            <w:rPr>
              <w:sz w:val="20"/>
            </w:rPr>
            <w:t>Name:</w:t>
          </w:r>
        </w:p>
      </w:tc>
      <w:tc>
        <w:tcPr>
          <w:tcW w:w="1170" w:type="dxa"/>
        </w:tcPr>
        <w:p w14:paraId="6A10E207" w14:textId="77777777" w:rsidR="001E7589" w:rsidRDefault="001E7589">
          <w:pPr>
            <w:pStyle w:val="Header"/>
            <w:rPr>
              <w:sz w:val="20"/>
            </w:rPr>
          </w:pPr>
          <w:r>
            <w:rPr>
              <w:sz w:val="20"/>
            </w:rPr>
            <w:t>Score:</w:t>
          </w:r>
        </w:p>
      </w:tc>
      <w:tc>
        <w:tcPr>
          <w:tcW w:w="5490" w:type="dxa"/>
          <w:vAlign w:val="center"/>
        </w:tcPr>
        <w:p w14:paraId="24BC161D" w14:textId="77777777" w:rsidR="001E7589" w:rsidRDefault="001E7589" w:rsidP="009A1C6B">
          <w:pPr>
            <w:pStyle w:val="Header"/>
            <w:rPr>
              <w:sz w:val="20"/>
            </w:rPr>
          </w:pPr>
          <w:r>
            <w:rPr>
              <w:sz w:val="20"/>
            </w:rPr>
            <w:t>Title:</w:t>
          </w:r>
        </w:p>
        <w:p w14:paraId="5EA91BC4" w14:textId="77777777" w:rsidR="001E7589" w:rsidRPr="00C6036D" w:rsidRDefault="001E7589" w:rsidP="009A1C6B">
          <w:pPr>
            <w:pStyle w:val="Header"/>
            <w:rPr>
              <w:sz w:val="48"/>
            </w:rPr>
          </w:pPr>
        </w:p>
      </w:tc>
      <w:tc>
        <w:tcPr>
          <w:tcW w:w="2970" w:type="dxa"/>
        </w:tcPr>
        <w:p w14:paraId="189B281D" w14:textId="77777777" w:rsidR="001E7589" w:rsidRDefault="001E7589">
          <w:pPr>
            <w:pStyle w:val="Header"/>
            <w:rPr>
              <w:sz w:val="20"/>
            </w:rPr>
          </w:pPr>
          <w:r>
            <w:rPr>
              <w:sz w:val="20"/>
            </w:rPr>
            <w:t>Genre:</w:t>
          </w:r>
        </w:p>
        <w:p w14:paraId="135EA852" w14:textId="77777777" w:rsidR="001E7589" w:rsidRPr="00322534" w:rsidRDefault="001E7589" w:rsidP="00322534">
          <w:pPr>
            <w:pStyle w:val="Header"/>
          </w:pPr>
          <w:r w:rsidRPr="00322534">
            <w:rPr>
              <w:rFonts w:ascii="Gill Sans Ultra Bold" w:hAnsi="Gill Sans Ultra Bold"/>
            </w:rPr>
            <w:t>Free Verse Poetry</w:t>
          </w:r>
        </w:p>
      </w:tc>
    </w:tr>
  </w:tbl>
  <w:p w14:paraId="1824129A" w14:textId="77777777" w:rsidR="001E7589" w:rsidRPr="00C6036D" w:rsidRDefault="001E7589">
    <w:pPr>
      <w:pStyle w:val="Heade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62C6F53"/>
    <w:multiLevelType w:val="hybridMultilevel"/>
    <w:tmpl w:val="27CE62C6"/>
    <w:lvl w:ilvl="0" w:tplc="24922A32">
      <w:start w:val="1"/>
      <w:numFmt w:val="decimal"/>
      <w:lvlText w:val="%1."/>
      <w:lvlJc w:val="left"/>
      <w:pPr>
        <w:tabs>
          <w:tab w:val="num" w:pos="2790"/>
        </w:tabs>
        <w:ind w:left="2790" w:hanging="360"/>
      </w:pPr>
      <w:rPr>
        <w:rFonts w:hint="default"/>
      </w:rPr>
    </w:lvl>
    <w:lvl w:ilvl="1" w:tplc="00190409">
      <w:start w:val="1"/>
      <w:numFmt w:val="decimal"/>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4C884DF5"/>
    <w:multiLevelType w:val="hybridMultilevel"/>
    <w:tmpl w:val="FB74387C"/>
    <w:lvl w:ilvl="0" w:tplc="24922A32">
      <w:start w:val="1"/>
      <w:numFmt w:val="decimal"/>
      <w:lvlText w:val="%1."/>
      <w:lvlJc w:val="left"/>
      <w:pPr>
        <w:tabs>
          <w:tab w:val="num" w:pos="2790"/>
        </w:tabs>
        <w:ind w:left="2790" w:hanging="360"/>
      </w:pPr>
      <w:rPr>
        <w:rFonts w:hint="default"/>
      </w:rPr>
    </w:lvl>
    <w:lvl w:ilvl="1" w:tplc="00190409">
      <w:start w:val="1"/>
      <w:numFmt w:val="decimal"/>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505F0F2D"/>
    <w:multiLevelType w:val="hybridMultilevel"/>
    <w:tmpl w:val="774CFEEE"/>
    <w:lvl w:ilvl="0" w:tplc="24922A32">
      <w:start w:val="1"/>
      <w:numFmt w:val="decimal"/>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
    <w:nsid w:val="6CC6248A"/>
    <w:multiLevelType w:val="hybridMultilevel"/>
    <w:tmpl w:val="1B6C701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fillcolor="none [20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47"/>
    <w:rsid w:val="00022EB6"/>
    <w:rsid w:val="000435A1"/>
    <w:rsid w:val="00045747"/>
    <w:rsid w:val="000D3410"/>
    <w:rsid w:val="000F6A27"/>
    <w:rsid w:val="001660F3"/>
    <w:rsid w:val="00180F28"/>
    <w:rsid w:val="001B3CF6"/>
    <w:rsid w:val="001E7589"/>
    <w:rsid w:val="00290BFB"/>
    <w:rsid w:val="00322534"/>
    <w:rsid w:val="003462CE"/>
    <w:rsid w:val="0038560C"/>
    <w:rsid w:val="003A482E"/>
    <w:rsid w:val="003E1B42"/>
    <w:rsid w:val="00443B99"/>
    <w:rsid w:val="00447603"/>
    <w:rsid w:val="004A25D4"/>
    <w:rsid w:val="004E3BC2"/>
    <w:rsid w:val="00540F0E"/>
    <w:rsid w:val="005655D0"/>
    <w:rsid w:val="00660054"/>
    <w:rsid w:val="00964094"/>
    <w:rsid w:val="009A1C6B"/>
    <w:rsid w:val="009D438D"/>
    <w:rsid w:val="00AB73CE"/>
    <w:rsid w:val="00B64CC6"/>
    <w:rsid w:val="00B6543D"/>
    <w:rsid w:val="00B67C08"/>
    <w:rsid w:val="00B93728"/>
    <w:rsid w:val="00B94051"/>
    <w:rsid w:val="00C915A5"/>
    <w:rsid w:val="00CA5BA2"/>
    <w:rsid w:val="00D5453E"/>
    <w:rsid w:val="00DE3A91"/>
    <w:rsid w:val="00DF2416"/>
    <w:rsid w:val="00E97913"/>
    <w:rsid w:val="00EA79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092]"/>
    </o:shapedefaults>
    <o:shapelayout v:ext="edit">
      <o:idmap v:ext="edit" data="1"/>
    </o:shapelayout>
  </w:shapeDefaults>
  <w:doNotEmbedSmartTags/>
  <w:decimalSymbol w:val="."/>
  <w:listSeparator w:val=","/>
  <w14:docId w14:val="7CD8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03"/>
    <w:rPr>
      <w:rFonts w:ascii="Palatino" w:hAnsi="Palatino"/>
      <w:sz w:val="24"/>
    </w:rPr>
  </w:style>
  <w:style w:type="paragraph" w:styleId="Heading1">
    <w:name w:val="heading 1"/>
    <w:aliases w:val="l1"/>
    <w:basedOn w:val="Normal"/>
    <w:qFormat/>
    <w:rsid w:val="00447603"/>
    <w:pPr>
      <w:tabs>
        <w:tab w:val="left" w:pos="450"/>
      </w:tabs>
      <w:spacing w:before="240"/>
      <w:ind w:left="450" w:hanging="450"/>
      <w:outlineLvl w:val="0"/>
    </w:pPr>
    <w:rPr>
      <w:rFonts w:eastAsia="Times New Roman"/>
    </w:rPr>
  </w:style>
  <w:style w:type="paragraph" w:styleId="Heading2">
    <w:name w:val="heading 2"/>
    <w:basedOn w:val="Normal"/>
    <w:qFormat/>
    <w:rsid w:val="00447603"/>
    <w:pPr>
      <w:keepNext/>
      <w:widowControl w:val="0"/>
      <w:spacing w:before="120"/>
      <w:ind w:left="720" w:hanging="360"/>
      <w:outlineLvl w:val="1"/>
    </w:pPr>
  </w:style>
  <w:style w:type="paragraph" w:styleId="Heading3">
    <w:name w:val="heading 3"/>
    <w:basedOn w:val="Normal"/>
    <w:qFormat/>
    <w:rsid w:val="00447603"/>
    <w:pPr>
      <w:keepNext/>
      <w:spacing w:before="120"/>
      <w:ind w:left="1260" w:hanging="360"/>
      <w:outlineLvl w:val="2"/>
    </w:pPr>
  </w:style>
  <w:style w:type="paragraph" w:styleId="Heading4">
    <w:name w:val="heading 4"/>
    <w:basedOn w:val="Normal"/>
    <w:next w:val="Normal"/>
    <w:qFormat/>
    <w:rsid w:val="00447603"/>
    <w:pPr>
      <w:keepNext/>
      <w:spacing w:before="240" w:after="60"/>
      <w:outlineLvl w:val="3"/>
    </w:pPr>
  </w:style>
  <w:style w:type="paragraph" w:styleId="Heading5">
    <w:name w:val="heading 5"/>
    <w:basedOn w:val="Normal"/>
    <w:next w:val="Normal"/>
    <w:qFormat/>
    <w:rsid w:val="00447603"/>
    <w:pPr>
      <w:spacing w:before="120" w:after="120"/>
      <w:outlineLvl w:val="4"/>
    </w:pPr>
    <w:rPr>
      <w:b/>
      <w:smallCaps/>
    </w:rPr>
  </w:style>
  <w:style w:type="paragraph" w:styleId="Heading6">
    <w:name w:val="heading 6"/>
    <w:basedOn w:val="Normal"/>
    <w:next w:val="Normal"/>
    <w:qFormat/>
    <w:rsid w:val="00447603"/>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Head1">
    <w:name w:val="chartHead1"/>
    <w:basedOn w:val="Heading1"/>
    <w:rsid w:val="00447603"/>
    <w:pPr>
      <w:spacing w:before="60" w:after="60"/>
      <w:ind w:left="446" w:hanging="446"/>
    </w:pPr>
  </w:style>
  <w:style w:type="paragraph" w:customStyle="1" w:styleId="chartLabel">
    <w:name w:val="chartLabel"/>
    <w:basedOn w:val="Normal"/>
    <w:rsid w:val="00447603"/>
    <w:pPr>
      <w:jc w:val="center"/>
    </w:pPr>
    <w:rPr>
      <w:rFonts w:ascii="Helvetica" w:hAnsi="Helvetica"/>
      <w:b/>
      <w:sz w:val="18"/>
    </w:rPr>
  </w:style>
  <w:style w:type="paragraph" w:customStyle="1" w:styleId="chartText">
    <w:name w:val="chartText"/>
    <w:basedOn w:val="Normal"/>
    <w:rsid w:val="00447603"/>
    <w:pPr>
      <w:spacing w:before="120" w:after="120"/>
    </w:pPr>
  </w:style>
  <w:style w:type="paragraph" w:customStyle="1" w:styleId="directions">
    <w:name w:val="directions"/>
    <w:basedOn w:val="Normal"/>
    <w:rsid w:val="00447603"/>
    <w:pPr>
      <w:tabs>
        <w:tab w:val="left" w:pos="1440"/>
      </w:tabs>
      <w:ind w:left="1710" w:hanging="1710"/>
    </w:pPr>
    <w:rPr>
      <w:rFonts w:ascii="Helvetica Black" w:hAnsi="Helvetica Black"/>
      <w:sz w:val="18"/>
    </w:rPr>
  </w:style>
  <w:style w:type="paragraph" w:customStyle="1" w:styleId="firstHeader">
    <w:name w:val="firstHeader"/>
    <w:basedOn w:val="Header"/>
    <w:rsid w:val="00447603"/>
    <w:pPr>
      <w:tabs>
        <w:tab w:val="clear" w:pos="4320"/>
        <w:tab w:val="clear" w:pos="8640"/>
        <w:tab w:val="center" w:pos="5040"/>
        <w:tab w:val="right" w:pos="9900"/>
      </w:tabs>
      <w:spacing w:after="120"/>
    </w:pPr>
    <w:rPr>
      <w:b/>
      <w:sz w:val="28"/>
    </w:rPr>
  </w:style>
  <w:style w:type="paragraph" w:styleId="Header">
    <w:name w:val="header"/>
    <w:basedOn w:val="Normal"/>
    <w:rsid w:val="00447603"/>
    <w:pPr>
      <w:tabs>
        <w:tab w:val="center" w:pos="4320"/>
        <w:tab w:val="right" w:pos="8640"/>
      </w:tabs>
    </w:pPr>
  </w:style>
  <w:style w:type="paragraph" w:customStyle="1" w:styleId="headerPage1">
    <w:name w:val="headerPage1"/>
    <w:basedOn w:val="Normal"/>
    <w:rsid w:val="00447603"/>
    <w:pPr>
      <w:shd w:val="pct15" w:color="000000" w:fill="FFFFFF"/>
      <w:tabs>
        <w:tab w:val="center" w:pos="5040"/>
        <w:tab w:val="right" w:pos="9900"/>
      </w:tabs>
    </w:pPr>
    <w:rPr>
      <w:b/>
      <w:sz w:val="28"/>
    </w:rPr>
  </w:style>
  <w:style w:type="paragraph" w:customStyle="1" w:styleId="longLines">
    <w:name w:val="longLines"/>
    <w:basedOn w:val="Normal"/>
    <w:rsid w:val="00447603"/>
    <w:pPr>
      <w:tabs>
        <w:tab w:val="right" w:leader="underscore" w:pos="9900"/>
      </w:tabs>
      <w:spacing w:line="480" w:lineRule="auto"/>
    </w:pPr>
    <w:rPr>
      <w:rFonts w:ascii="Times New Roman" w:hAnsi="Times New Roman"/>
    </w:rPr>
  </w:style>
  <w:style w:type="paragraph" w:customStyle="1" w:styleId="matchlist">
    <w:name w:val="matchlist"/>
    <w:basedOn w:val="chartText"/>
    <w:rsid w:val="00447603"/>
    <w:pPr>
      <w:tabs>
        <w:tab w:val="left" w:pos="342"/>
      </w:tabs>
      <w:spacing w:before="60" w:after="60"/>
    </w:pPr>
    <w:rPr>
      <w:rFonts w:ascii="Helvetica Black" w:hAnsi="Helvetica Black"/>
      <w:sz w:val="18"/>
    </w:rPr>
  </w:style>
  <w:style w:type="paragraph" w:styleId="Footer">
    <w:name w:val="footer"/>
    <w:basedOn w:val="Normal"/>
    <w:rsid w:val="00447603"/>
    <w:pPr>
      <w:tabs>
        <w:tab w:val="center" w:pos="4320"/>
        <w:tab w:val="right" w:pos="8640"/>
      </w:tabs>
    </w:pPr>
  </w:style>
  <w:style w:type="table" w:styleId="TableGrid">
    <w:name w:val="Table Grid"/>
    <w:basedOn w:val="TableNormal"/>
    <w:rsid w:val="0004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RubricText">
    <w:name w:val="Small Rubric Text"/>
    <w:basedOn w:val="Normal"/>
    <w:rsid w:val="00045747"/>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03"/>
    <w:rPr>
      <w:rFonts w:ascii="Palatino" w:hAnsi="Palatino"/>
      <w:sz w:val="24"/>
    </w:rPr>
  </w:style>
  <w:style w:type="paragraph" w:styleId="Heading1">
    <w:name w:val="heading 1"/>
    <w:aliases w:val="l1"/>
    <w:basedOn w:val="Normal"/>
    <w:qFormat/>
    <w:rsid w:val="00447603"/>
    <w:pPr>
      <w:tabs>
        <w:tab w:val="left" w:pos="450"/>
      </w:tabs>
      <w:spacing w:before="240"/>
      <w:ind w:left="450" w:hanging="450"/>
      <w:outlineLvl w:val="0"/>
    </w:pPr>
    <w:rPr>
      <w:rFonts w:eastAsia="Times New Roman"/>
    </w:rPr>
  </w:style>
  <w:style w:type="paragraph" w:styleId="Heading2">
    <w:name w:val="heading 2"/>
    <w:basedOn w:val="Normal"/>
    <w:qFormat/>
    <w:rsid w:val="00447603"/>
    <w:pPr>
      <w:keepNext/>
      <w:widowControl w:val="0"/>
      <w:spacing w:before="120"/>
      <w:ind w:left="720" w:hanging="360"/>
      <w:outlineLvl w:val="1"/>
    </w:pPr>
  </w:style>
  <w:style w:type="paragraph" w:styleId="Heading3">
    <w:name w:val="heading 3"/>
    <w:basedOn w:val="Normal"/>
    <w:qFormat/>
    <w:rsid w:val="00447603"/>
    <w:pPr>
      <w:keepNext/>
      <w:spacing w:before="120"/>
      <w:ind w:left="1260" w:hanging="360"/>
      <w:outlineLvl w:val="2"/>
    </w:pPr>
  </w:style>
  <w:style w:type="paragraph" w:styleId="Heading4">
    <w:name w:val="heading 4"/>
    <w:basedOn w:val="Normal"/>
    <w:next w:val="Normal"/>
    <w:qFormat/>
    <w:rsid w:val="00447603"/>
    <w:pPr>
      <w:keepNext/>
      <w:spacing w:before="240" w:after="60"/>
      <w:outlineLvl w:val="3"/>
    </w:pPr>
  </w:style>
  <w:style w:type="paragraph" w:styleId="Heading5">
    <w:name w:val="heading 5"/>
    <w:basedOn w:val="Normal"/>
    <w:next w:val="Normal"/>
    <w:qFormat/>
    <w:rsid w:val="00447603"/>
    <w:pPr>
      <w:spacing w:before="120" w:after="120"/>
      <w:outlineLvl w:val="4"/>
    </w:pPr>
    <w:rPr>
      <w:b/>
      <w:smallCaps/>
    </w:rPr>
  </w:style>
  <w:style w:type="paragraph" w:styleId="Heading6">
    <w:name w:val="heading 6"/>
    <w:basedOn w:val="Normal"/>
    <w:next w:val="Normal"/>
    <w:qFormat/>
    <w:rsid w:val="00447603"/>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Head1">
    <w:name w:val="chartHead1"/>
    <w:basedOn w:val="Heading1"/>
    <w:rsid w:val="00447603"/>
    <w:pPr>
      <w:spacing w:before="60" w:after="60"/>
      <w:ind w:left="446" w:hanging="446"/>
    </w:pPr>
  </w:style>
  <w:style w:type="paragraph" w:customStyle="1" w:styleId="chartLabel">
    <w:name w:val="chartLabel"/>
    <w:basedOn w:val="Normal"/>
    <w:rsid w:val="00447603"/>
    <w:pPr>
      <w:jc w:val="center"/>
    </w:pPr>
    <w:rPr>
      <w:rFonts w:ascii="Helvetica" w:hAnsi="Helvetica"/>
      <w:b/>
      <w:sz w:val="18"/>
    </w:rPr>
  </w:style>
  <w:style w:type="paragraph" w:customStyle="1" w:styleId="chartText">
    <w:name w:val="chartText"/>
    <w:basedOn w:val="Normal"/>
    <w:rsid w:val="00447603"/>
    <w:pPr>
      <w:spacing w:before="120" w:after="120"/>
    </w:pPr>
  </w:style>
  <w:style w:type="paragraph" w:customStyle="1" w:styleId="directions">
    <w:name w:val="directions"/>
    <w:basedOn w:val="Normal"/>
    <w:rsid w:val="00447603"/>
    <w:pPr>
      <w:tabs>
        <w:tab w:val="left" w:pos="1440"/>
      </w:tabs>
      <w:ind w:left="1710" w:hanging="1710"/>
    </w:pPr>
    <w:rPr>
      <w:rFonts w:ascii="Helvetica Black" w:hAnsi="Helvetica Black"/>
      <w:sz w:val="18"/>
    </w:rPr>
  </w:style>
  <w:style w:type="paragraph" w:customStyle="1" w:styleId="firstHeader">
    <w:name w:val="firstHeader"/>
    <w:basedOn w:val="Header"/>
    <w:rsid w:val="00447603"/>
    <w:pPr>
      <w:tabs>
        <w:tab w:val="clear" w:pos="4320"/>
        <w:tab w:val="clear" w:pos="8640"/>
        <w:tab w:val="center" w:pos="5040"/>
        <w:tab w:val="right" w:pos="9900"/>
      </w:tabs>
      <w:spacing w:after="120"/>
    </w:pPr>
    <w:rPr>
      <w:b/>
      <w:sz w:val="28"/>
    </w:rPr>
  </w:style>
  <w:style w:type="paragraph" w:styleId="Header">
    <w:name w:val="header"/>
    <w:basedOn w:val="Normal"/>
    <w:rsid w:val="00447603"/>
    <w:pPr>
      <w:tabs>
        <w:tab w:val="center" w:pos="4320"/>
        <w:tab w:val="right" w:pos="8640"/>
      </w:tabs>
    </w:pPr>
  </w:style>
  <w:style w:type="paragraph" w:customStyle="1" w:styleId="headerPage1">
    <w:name w:val="headerPage1"/>
    <w:basedOn w:val="Normal"/>
    <w:rsid w:val="00447603"/>
    <w:pPr>
      <w:shd w:val="pct15" w:color="000000" w:fill="FFFFFF"/>
      <w:tabs>
        <w:tab w:val="center" w:pos="5040"/>
        <w:tab w:val="right" w:pos="9900"/>
      </w:tabs>
    </w:pPr>
    <w:rPr>
      <w:b/>
      <w:sz w:val="28"/>
    </w:rPr>
  </w:style>
  <w:style w:type="paragraph" w:customStyle="1" w:styleId="longLines">
    <w:name w:val="longLines"/>
    <w:basedOn w:val="Normal"/>
    <w:rsid w:val="00447603"/>
    <w:pPr>
      <w:tabs>
        <w:tab w:val="right" w:leader="underscore" w:pos="9900"/>
      </w:tabs>
      <w:spacing w:line="480" w:lineRule="auto"/>
    </w:pPr>
    <w:rPr>
      <w:rFonts w:ascii="Times New Roman" w:hAnsi="Times New Roman"/>
    </w:rPr>
  </w:style>
  <w:style w:type="paragraph" w:customStyle="1" w:styleId="matchlist">
    <w:name w:val="matchlist"/>
    <w:basedOn w:val="chartText"/>
    <w:rsid w:val="00447603"/>
    <w:pPr>
      <w:tabs>
        <w:tab w:val="left" w:pos="342"/>
      </w:tabs>
      <w:spacing w:before="60" w:after="60"/>
    </w:pPr>
    <w:rPr>
      <w:rFonts w:ascii="Helvetica Black" w:hAnsi="Helvetica Black"/>
      <w:sz w:val="18"/>
    </w:rPr>
  </w:style>
  <w:style w:type="paragraph" w:styleId="Footer">
    <w:name w:val="footer"/>
    <w:basedOn w:val="Normal"/>
    <w:rsid w:val="00447603"/>
    <w:pPr>
      <w:tabs>
        <w:tab w:val="center" w:pos="4320"/>
        <w:tab w:val="right" w:pos="8640"/>
      </w:tabs>
    </w:pPr>
  </w:style>
  <w:style w:type="table" w:styleId="TableGrid">
    <w:name w:val="Table Grid"/>
    <w:basedOn w:val="TableNormal"/>
    <w:rsid w:val="0004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RubricText">
    <w:name w:val="Small Rubric Text"/>
    <w:basedOn w:val="Normal"/>
    <w:rsid w:val="0004574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1382</Words>
  <Characters>7881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Directions:</vt:lpstr>
    </vt:vector>
  </TitlesOfParts>
  <Company>Tolland Middle School</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dc:title>
  <dc:subject/>
  <dc:creator>Hank Fay User</dc:creator>
  <cp:keywords/>
  <cp:lastModifiedBy>Hank Fay User</cp:lastModifiedBy>
  <cp:revision>2</cp:revision>
  <cp:lastPrinted>2011-12-27T19:42:00Z</cp:lastPrinted>
  <dcterms:created xsi:type="dcterms:W3CDTF">2011-12-27T19:44:00Z</dcterms:created>
  <dcterms:modified xsi:type="dcterms:W3CDTF">2011-12-27T19:44:00Z</dcterms:modified>
</cp:coreProperties>
</file>